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</w:rPr>
      </w:pPr>
    </w:p>
    <w:p>
      <w:pPr>
        <w:jc w:val="center"/>
        <w:rPr>
          <w:rFonts w:hint="eastAsia"/>
          <w:sz w:val="36"/>
          <w:szCs w:val="44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电热鼓风干燥机</w:t>
      </w:r>
    </w:p>
    <w:p>
      <w:pPr>
        <w:jc w:val="center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技术规格及性能参数要求</w:t>
      </w:r>
    </w:p>
    <w:p>
      <w:pPr>
        <w:jc w:val="center"/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>参考品牌型号：北京市光明医疗仪器有限公司 101-2E，</w:t>
      </w:r>
    </w:p>
    <w:p>
      <w:pPr>
        <w:jc w:val="center"/>
        <w:rPr>
          <w:rFonts w:hint="default" w:ascii="宋体" w:hAnsi="宋体" w:cs="宋体"/>
          <w:sz w:val="30"/>
          <w:szCs w:val="30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>可以同等技术性能、配置设备响应。</w:t>
      </w:r>
    </w:p>
    <w:tbl>
      <w:tblPr>
        <w:tblStyle w:val="2"/>
        <w:tblpPr w:leftFromText="180" w:rightFromText="180" w:vertAnchor="text" w:horzAnchor="page" w:tblpX="1936" w:tblpY="752"/>
        <w:tblOverlap w:val="never"/>
        <w:tblW w:w="82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0"/>
        <w:gridCol w:w="53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2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使用温度范围</w:t>
            </w:r>
          </w:p>
        </w:tc>
        <w:tc>
          <w:tcPr>
            <w:tcW w:w="5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&gt;250°C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2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电压</w:t>
            </w:r>
          </w:p>
        </w:tc>
        <w:tc>
          <w:tcPr>
            <w:tcW w:w="5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220V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2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功率</w:t>
            </w:r>
          </w:p>
        </w:tc>
        <w:tc>
          <w:tcPr>
            <w:tcW w:w="5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&gt;2.0KW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2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温度分辨率</w:t>
            </w:r>
          </w:p>
        </w:tc>
        <w:tc>
          <w:tcPr>
            <w:tcW w:w="5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1°c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2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运行功能</w:t>
            </w:r>
          </w:p>
        </w:tc>
        <w:tc>
          <w:tcPr>
            <w:tcW w:w="5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定值运行、定时运行、自动停止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2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外型尺寸(深宽高)</w:t>
            </w:r>
          </w:p>
        </w:tc>
        <w:tc>
          <w:tcPr>
            <w:tcW w:w="5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&lt;630*&lt;900&lt;*900mm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2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容量</w:t>
            </w:r>
          </w:p>
        </w:tc>
        <w:tc>
          <w:tcPr>
            <w:tcW w:w="5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&gt;120L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2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隔板</w:t>
            </w:r>
          </w:p>
        </w:tc>
        <w:tc>
          <w:tcPr>
            <w:tcW w:w="5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&gt;1个</w:t>
            </w:r>
          </w:p>
        </w:tc>
      </w:tr>
    </w:tbl>
    <w:p/>
    <w:p>
      <w:pPr>
        <w:rPr>
          <w:rFonts w:hint="default" w:eastAsiaTheme="minor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技术要求：</w:t>
      </w:r>
    </w:p>
    <w:p/>
    <w:p/>
    <w:p>
      <w:pPr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</w:rPr>
        <w:t>商务要求</w:t>
      </w:r>
      <w:r>
        <w:rPr>
          <w:rFonts w:hint="eastAsia"/>
          <w:b/>
          <w:bCs/>
          <w:sz w:val="24"/>
          <w:szCs w:val="24"/>
          <w:lang w:eastAsia="zh-CN"/>
        </w:rPr>
        <w:t>：</w:t>
      </w:r>
    </w:p>
    <w:p>
      <w:pPr>
        <w:rPr>
          <w:rFonts w:hint="eastAsia"/>
          <w:b/>
          <w:bCs/>
          <w:sz w:val="24"/>
          <w:szCs w:val="24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质保≥1年，提供备品备件、耗材清单及长期最优惠供货价格。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hNjI2Mzc4MDYxMzRiY2MwOGM4NGE2ZDI3YjgxNGQifQ=="/>
  </w:docVars>
  <w:rsids>
    <w:rsidRoot w:val="7DF84C62"/>
    <w:rsid w:val="0B740D7E"/>
    <w:rsid w:val="5B353725"/>
    <w:rsid w:val="791B3778"/>
    <w:rsid w:val="7A0F79AF"/>
    <w:rsid w:val="7DF84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2022-12-09T03:21:00Z</dcterms:created>
  <dc:creator>LW</dc:creator>
  <cp:lastModifiedBy>WPS_1556114208</cp:lastModifiedBy>
  <dcterms:modified xsi:type="dcterms:W3CDTF">2022-12-09T09:20:54Z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246D5DEF84674020977A1D892A9AB9DF</vt:lpwstr>
  </property>
</Properties>
</file>