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5F" w:rsidRDefault="005C3A5F" w:rsidP="00B06B8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3A5F">
        <w:rPr>
          <w:rFonts w:ascii="方正小标宋简体" w:eastAsia="方正小标宋简体" w:hint="eastAsia"/>
          <w:sz w:val="44"/>
          <w:szCs w:val="44"/>
        </w:rPr>
        <w:t>昆明医科大学第二附属医院</w:t>
      </w:r>
    </w:p>
    <w:p w:rsidR="0065574C" w:rsidRDefault="005C3A5F" w:rsidP="00B06B8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3A5F">
        <w:rPr>
          <w:rFonts w:ascii="方正小标宋简体" w:eastAsia="方正小标宋简体" w:hint="eastAsia"/>
          <w:sz w:val="44"/>
          <w:szCs w:val="44"/>
        </w:rPr>
        <w:t>2023年</w:t>
      </w:r>
      <w:r>
        <w:rPr>
          <w:rFonts w:ascii="方正小标宋简体" w:eastAsia="方正小标宋简体" w:hint="eastAsia"/>
          <w:sz w:val="44"/>
          <w:szCs w:val="44"/>
        </w:rPr>
        <w:t>政府</w:t>
      </w:r>
      <w:r w:rsidRPr="005C3A5F">
        <w:rPr>
          <w:rFonts w:ascii="方正小标宋简体" w:eastAsia="方正小标宋简体" w:hint="eastAsia"/>
          <w:sz w:val="44"/>
          <w:szCs w:val="44"/>
        </w:rPr>
        <w:t>信息公开年度工作报告</w:t>
      </w:r>
    </w:p>
    <w:p w:rsidR="005C3A5F" w:rsidRDefault="005C3A5F" w:rsidP="00B06B8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C3A5F" w:rsidRDefault="00C83C63" w:rsidP="00B06B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3C63">
        <w:rPr>
          <w:rFonts w:ascii="仿宋_GB2312" w:eastAsia="仿宋_GB2312" w:hint="eastAsia"/>
          <w:sz w:val="32"/>
          <w:szCs w:val="32"/>
        </w:rPr>
        <w:t>根据《中华人民共和国政府信息公开条例》（以下简称《条例》）及《中华人民共和国政府信息公开工作年度报告格式》等规定，现公布</w:t>
      </w:r>
      <w:r>
        <w:rPr>
          <w:rFonts w:ascii="仿宋_GB2312" w:eastAsia="仿宋_GB2312" w:hint="eastAsia"/>
          <w:sz w:val="32"/>
          <w:szCs w:val="32"/>
        </w:rPr>
        <w:t>昆明医科大学第二附属医院2023</w:t>
      </w:r>
      <w:r w:rsidRPr="00C83C63">
        <w:rPr>
          <w:rFonts w:ascii="仿宋_GB2312" w:eastAsia="仿宋_GB2312" w:hint="eastAsia"/>
          <w:sz w:val="32"/>
          <w:szCs w:val="32"/>
        </w:rPr>
        <w:t>年政府信息公开工作年度报告。本报告由总体情况、主动公开政府信息情况、收到和处理政府信息公开申请情况、政府信息公开行政复议及行政诉讼情况、存在的主要问题及改进情况、其他需要报告的事项等六部分组成。本报告可在</w:t>
      </w:r>
      <w:r>
        <w:rPr>
          <w:rFonts w:ascii="仿宋_GB2312" w:eastAsia="仿宋_GB2312" w:hint="eastAsia"/>
          <w:sz w:val="32"/>
          <w:szCs w:val="32"/>
        </w:rPr>
        <w:t>昆明医科大学第二附属医院</w:t>
      </w:r>
      <w:r w:rsidRPr="00C83C63">
        <w:rPr>
          <w:rFonts w:ascii="仿宋_GB2312" w:eastAsia="仿宋_GB2312" w:hint="eastAsia"/>
          <w:sz w:val="32"/>
          <w:szCs w:val="32"/>
        </w:rPr>
        <w:t>门户网站（</w:t>
      </w:r>
      <w:r>
        <w:rPr>
          <w:rFonts w:ascii="仿宋_GB2312" w:eastAsia="仿宋_GB2312"/>
          <w:sz w:val="32"/>
          <w:szCs w:val="32"/>
        </w:rPr>
        <w:t>www.kyfey.com</w:t>
      </w:r>
      <w:r w:rsidRPr="00C83C63">
        <w:rPr>
          <w:rFonts w:ascii="仿宋_GB2312" w:eastAsia="仿宋_GB2312" w:hint="eastAsia"/>
          <w:sz w:val="32"/>
          <w:szCs w:val="32"/>
        </w:rPr>
        <w:t>）下载电子版。</w:t>
      </w:r>
    </w:p>
    <w:p w:rsidR="00667E06" w:rsidRDefault="00667E06" w:rsidP="00B06B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67E06">
        <w:rPr>
          <w:rFonts w:ascii="黑体" w:eastAsia="黑体" w:hAnsi="黑体" w:hint="eastAsia"/>
          <w:sz w:val="32"/>
          <w:szCs w:val="32"/>
        </w:rPr>
        <w:t>一</w:t>
      </w:r>
      <w:r w:rsidRPr="00667E06">
        <w:rPr>
          <w:rFonts w:ascii="黑体" w:eastAsia="黑体" w:hAnsi="黑体"/>
          <w:sz w:val="32"/>
          <w:szCs w:val="32"/>
        </w:rPr>
        <w:t>、</w:t>
      </w:r>
      <w:r w:rsidRPr="00667E06">
        <w:rPr>
          <w:rFonts w:ascii="黑体" w:eastAsia="黑体" w:hAnsi="黑体" w:hint="eastAsia"/>
          <w:sz w:val="32"/>
          <w:szCs w:val="32"/>
        </w:rPr>
        <w:t>总体情况</w:t>
      </w:r>
    </w:p>
    <w:p w:rsidR="00B06B83" w:rsidRDefault="00B06B83" w:rsidP="00B06B8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06B83">
        <w:rPr>
          <w:rFonts w:ascii="仿宋_GB2312" w:eastAsia="仿宋_GB2312" w:hAnsi="黑体" w:hint="eastAsia"/>
          <w:sz w:val="32"/>
          <w:szCs w:val="32"/>
        </w:rPr>
        <w:t>2023</w:t>
      </w:r>
      <w:r w:rsidR="00CE29B1">
        <w:rPr>
          <w:rFonts w:ascii="仿宋_GB2312" w:eastAsia="仿宋_GB2312" w:hAnsi="黑体" w:hint="eastAsia"/>
          <w:sz w:val="32"/>
          <w:szCs w:val="32"/>
        </w:rPr>
        <w:t>年</w:t>
      </w:r>
      <w:r w:rsidRPr="00B06B83">
        <w:rPr>
          <w:rFonts w:ascii="仿宋_GB2312" w:eastAsia="仿宋_GB2312" w:hAnsi="黑体" w:hint="eastAsia"/>
          <w:sz w:val="32"/>
          <w:szCs w:val="32"/>
        </w:rPr>
        <w:t>，昆明医科大学第二附属医院</w:t>
      </w:r>
      <w:r w:rsidR="00CE29B1" w:rsidRPr="00CE29B1">
        <w:rPr>
          <w:rFonts w:ascii="仿宋_GB2312" w:eastAsia="仿宋_GB2312" w:hAnsi="黑体" w:hint="eastAsia"/>
          <w:sz w:val="32"/>
          <w:szCs w:val="32"/>
        </w:rPr>
        <w:t>坚持以习近平新时代中国特色社会主义思想为指导，全面贯彻落实党的二十大和二十届二中全会精神，</w:t>
      </w:r>
      <w:r w:rsidR="00D2403F">
        <w:rPr>
          <w:rFonts w:ascii="仿宋_GB2312" w:eastAsia="仿宋_GB2312" w:hAnsi="黑体" w:hint="eastAsia"/>
          <w:sz w:val="32"/>
          <w:szCs w:val="32"/>
        </w:rPr>
        <w:t>认真落实国家和省委、省政府</w:t>
      </w:r>
      <w:r w:rsidR="00D2403F" w:rsidRPr="00B06B83">
        <w:rPr>
          <w:rFonts w:ascii="仿宋_GB2312" w:eastAsia="仿宋_GB2312" w:hAnsi="黑体" w:hint="eastAsia"/>
          <w:sz w:val="32"/>
          <w:szCs w:val="32"/>
        </w:rPr>
        <w:t>决策部署，坚持以人民为中心，</w:t>
      </w:r>
      <w:r w:rsidR="00D2403F">
        <w:rPr>
          <w:rFonts w:ascii="仿宋_GB2312" w:eastAsia="仿宋_GB2312" w:hAnsi="黑体" w:hint="eastAsia"/>
          <w:sz w:val="32"/>
          <w:szCs w:val="32"/>
        </w:rPr>
        <w:t>紧紧围绕云南省卫生健康委员会和昆明医科大学重点工作要求</w:t>
      </w:r>
      <w:r w:rsidRPr="00B06B83">
        <w:rPr>
          <w:rFonts w:ascii="仿宋_GB2312" w:eastAsia="仿宋_GB2312" w:hAnsi="黑体" w:hint="eastAsia"/>
          <w:sz w:val="32"/>
          <w:szCs w:val="32"/>
        </w:rPr>
        <w:t>，全面推进政务公开工作</w:t>
      </w:r>
      <w:r w:rsidR="00FE79E4">
        <w:rPr>
          <w:rFonts w:ascii="仿宋_GB2312" w:eastAsia="仿宋_GB2312" w:hAnsi="黑体" w:hint="eastAsia"/>
          <w:sz w:val="32"/>
          <w:szCs w:val="32"/>
        </w:rPr>
        <w:t>，切实保障人民群众的知情权、参与权、表达权和监督权</w:t>
      </w:r>
      <w:r w:rsidRPr="00B06B83">
        <w:rPr>
          <w:rFonts w:ascii="仿宋_GB2312" w:eastAsia="仿宋_GB2312" w:hAnsi="黑体" w:hint="eastAsia"/>
          <w:sz w:val="32"/>
          <w:szCs w:val="32"/>
        </w:rPr>
        <w:t>。</w:t>
      </w:r>
    </w:p>
    <w:p w:rsidR="00667E06" w:rsidRPr="00165916" w:rsidRDefault="00696BA1" w:rsidP="00B06B83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165916">
        <w:rPr>
          <w:rFonts w:ascii="楷体_GB2312" w:eastAsia="楷体_GB2312" w:hint="eastAsia"/>
          <w:sz w:val="32"/>
          <w:szCs w:val="32"/>
        </w:rPr>
        <w:t>（一）主动公开情况</w:t>
      </w:r>
    </w:p>
    <w:p w:rsidR="00696BA1" w:rsidRDefault="00696BA1" w:rsidP="00B06B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</w:t>
      </w:r>
      <w:r>
        <w:rPr>
          <w:rFonts w:ascii="仿宋_GB2312" w:eastAsia="仿宋_GB2312"/>
          <w:sz w:val="32"/>
          <w:szCs w:val="32"/>
        </w:rPr>
        <w:t>，通过</w:t>
      </w:r>
      <w:r w:rsidRPr="00696BA1">
        <w:rPr>
          <w:rFonts w:ascii="仿宋_GB2312" w:eastAsia="仿宋_GB2312" w:hint="eastAsia"/>
          <w:sz w:val="32"/>
          <w:szCs w:val="32"/>
        </w:rPr>
        <w:t>医院</w:t>
      </w:r>
      <w:r w:rsidR="00FE79E4">
        <w:rPr>
          <w:rFonts w:ascii="仿宋_GB2312" w:eastAsia="仿宋_GB2312" w:hint="eastAsia"/>
          <w:sz w:val="32"/>
          <w:szCs w:val="32"/>
        </w:rPr>
        <w:t>官网发布</w:t>
      </w:r>
      <w:r w:rsidR="00FE79E4">
        <w:rPr>
          <w:rFonts w:ascii="仿宋_GB2312" w:eastAsia="仿宋_GB2312"/>
          <w:sz w:val="32"/>
          <w:szCs w:val="32"/>
        </w:rPr>
        <w:t>信息</w:t>
      </w:r>
      <w:r w:rsidR="00FE79E4">
        <w:rPr>
          <w:rFonts w:ascii="仿宋_GB2312" w:eastAsia="仿宋_GB2312" w:hint="eastAsia"/>
          <w:sz w:val="32"/>
          <w:szCs w:val="32"/>
        </w:rPr>
        <w:t>2280条</w:t>
      </w:r>
      <w:r w:rsidR="00FE79E4">
        <w:rPr>
          <w:rFonts w:ascii="仿宋_GB2312" w:eastAsia="仿宋_GB2312"/>
          <w:sz w:val="32"/>
          <w:szCs w:val="32"/>
        </w:rPr>
        <w:t>，</w:t>
      </w:r>
      <w:r w:rsidR="00FE79E4" w:rsidRPr="00FE79E4">
        <w:rPr>
          <w:rFonts w:ascii="仿宋_GB2312" w:eastAsia="仿宋_GB2312" w:hint="eastAsia"/>
          <w:sz w:val="32"/>
          <w:szCs w:val="32"/>
        </w:rPr>
        <w:t>通过医院微信公众号发布</w:t>
      </w:r>
      <w:r w:rsidR="00FE79E4">
        <w:rPr>
          <w:rFonts w:ascii="仿宋_GB2312" w:eastAsia="仿宋_GB2312" w:hint="eastAsia"/>
          <w:sz w:val="32"/>
          <w:szCs w:val="32"/>
        </w:rPr>
        <w:t>信息1076条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/>
          <w:sz w:val="32"/>
          <w:szCs w:val="32"/>
        </w:rPr>
        <w:t>包括：</w:t>
      </w:r>
      <w:r w:rsidR="00165916" w:rsidRPr="00165916">
        <w:rPr>
          <w:rFonts w:ascii="仿宋_GB2312" w:eastAsia="仿宋_GB2312" w:hint="eastAsia"/>
          <w:sz w:val="32"/>
          <w:szCs w:val="32"/>
        </w:rPr>
        <w:t>医院</w:t>
      </w:r>
      <w:r w:rsidR="00165916">
        <w:rPr>
          <w:rFonts w:ascii="仿宋_GB2312" w:eastAsia="仿宋_GB2312" w:hint="eastAsia"/>
          <w:sz w:val="32"/>
          <w:szCs w:val="32"/>
        </w:rPr>
        <w:t>简介</w:t>
      </w:r>
      <w:r w:rsidR="00165916" w:rsidRPr="00165916">
        <w:rPr>
          <w:rFonts w:ascii="仿宋_GB2312" w:eastAsia="仿宋_GB2312" w:hint="eastAsia"/>
          <w:sz w:val="32"/>
          <w:szCs w:val="32"/>
        </w:rPr>
        <w:t>、</w:t>
      </w:r>
      <w:r w:rsidR="00165916">
        <w:rPr>
          <w:rFonts w:ascii="仿宋_GB2312" w:eastAsia="仿宋_GB2312" w:hint="eastAsia"/>
          <w:sz w:val="32"/>
          <w:szCs w:val="32"/>
        </w:rPr>
        <w:t>组织</w:t>
      </w:r>
      <w:r w:rsidR="00165916">
        <w:rPr>
          <w:rFonts w:ascii="仿宋_GB2312" w:eastAsia="仿宋_GB2312"/>
          <w:sz w:val="32"/>
          <w:szCs w:val="32"/>
        </w:rPr>
        <w:t>架构、医院动态、</w:t>
      </w:r>
      <w:r w:rsidR="00165916" w:rsidRPr="00165916">
        <w:rPr>
          <w:rFonts w:ascii="仿宋_GB2312" w:eastAsia="仿宋_GB2312" w:hint="eastAsia"/>
          <w:sz w:val="32"/>
          <w:szCs w:val="32"/>
        </w:rPr>
        <w:t>医疗服务信息、行业作</w:t>
      </w:r>
      <w:bookmarkStart w:id="0" w:name="_GoBack"/>
      <w:bookmarkEnd w:id="0"/>
      <w:r w:rsidR="00165916" w:rsidRPr="00165916">
        <w:rPr>
          <w:rFonts w:ascii="仿宋_GB2312" w:eastAsia="仿宋_GB2312" w:hint="eastAsia"/>
          <w:sz w:val="32"/>
          <w:szCs w:val="32"/>
        </w:rPr>
        <w:t>风建设情况</w:t>
      </w:r>
      <w:r w:rsidR="00165916">
        <w:rPr>
          <w:rFonts w:ascii="仿宋_GB2312" w:eastAsia="仿宋_GB2312" w:hint="eastAsia"/>
          <w:sz w:val="32"/>
          <w:szCs w:val="32"/>
        </w:rPr>
        <w:t>、</w:t>
      </w:r>
      <w:r w:rsidR="00B06B83">
        <w:rPr>
          <w:rFonts w:ascii="仿宋_GB2312" w:eastAsia="仿宋_GB2312" w:hint="eastAsia"/>
          <w:sz w:val="32"/>
          <w:szCs w:val="32"/>
        </w:rPr>
        <w:t>招标</w:t>
      </w:r>
      <w:r w:rsidR="00B06B83">
        <w:rPr>
          <w:rFonts w:ascii="仿宋_GB2312" w:eastAsia="仿宋_GB2312"/>
          <w:sz w:val="32"/>
          <w:szCs w:val="32"/>
        </w:rPr>
        <w:t>采购、</w:t>
      </w:r>
      <w:r w:rsidR="00165916">
        <w:rPr>
          <w:rFonts w:ascii="仿宋_GB2312" w:eastAsia="仿宋_GB2312" w:hint="eastAsia"/>
          <w:sz w:val="32"/>
          <w:szCs w:val="32"/>
        </w:rPr>
        <w:t>人才</w:t>
      </w:r>
      <w:r w:rsidR="00165916">
        <w:rPr>
          <w:rFonts w:ascii="仿宋_GB2312" w:eastAsia="仿宋_GB2312"/>
          <w:sz w:val="32"/>
          <w:szCs w:val="32"/>
        </w:rPr>
        <w:lastRenderedPageBreak/>
        <w:t>招聘</w:t>
      </w:r>
      <w:r w:rsidR="00165916">
        <w:rPr>
          <w:rFonts w:ascii="仿宋_GB2312" w:eastAsia="仿宋_GB2312" w:hint="eastAsia"/>
          <w:sz w:val="32"/>
          <w:szCs w:val="32"/>
        </w:rPr>
        <w:t>、</w:t>
      </w:r>
      <w:r w:rsidR="00165916" w:rsidRPr="00165916">
        <w:rPr>
          <w:rFonts w:ascii="仿宋_GB2312" w:eastAsia="仿宋_GB2312" w:hint="eastAsia"/>
          <w:sz w:val="32"/>
          <w:szCs w:val="32"/>
        </w:rPr>
        <w:t>医院预决算等</w:t>
      </w:r>
      <w:r w:rsidR="00165916">
        <w:rPr>
          <w:rFonts w:ascii="仿宋_GB2312" w:eastAsia="仿宋_GB2312" w:hint="eastAsia"/>
          <w:sz w:val="32"/>
          <w:szCs w:val="32"/>
        </w:rPr>
        <w:t>信息。</w:t>
      </w:r>
      <w:r w:rsidR="00165916" w:rsidRPr="00165916">
        <w:rPr>
          <w:rFonts w:ascii="仿宋_GB2312" w:eastAsia="仿宋_GB2312" w:hint="eastAsia"/>
          <w:sz w:val="32"/>
          <w:szCs w:val="32"/>
        </w:rPr>
        <w:t>医院通过</w:t>
      </w:r>
      <w:r w:rsidR="00165916">
        <w:rPr>
          <w:rFonts w:ascii="仿宋_GB2312" w:eastAsia="仿宋_GB2312" w:hint="eastAsia"/>
          <w:sz w:val="32"/>
          <w:szCs w:val="32"/>
        </w:rPr>
        <w:t>医院</w:t>
      </w:r>
      <w:r w:rsidR="00165916" w:rsidRPr="00165916">
        <w:rPr>
          <w:rFonts w:ascii="仿宋_GB2312" w:eastAsia="仿宋_GB2312" w:hint="eastAsia"/>
          <w:sz w:val="32"/>
          <w:szCs w:val="32"/>
        </w:rPr>
        <w:t>网站、微信公众号、支付宝生活号、宣传电子屏、固定宣传栏</w:t>
      </w:r>
      <w:r w:rsidR="00165916">
        <w:rPr>
          <w:rFonts w:ascii="仿宋_GB2312" w:eastAsia="仿宋_GB2312" w:hint="eastAsia"/>
          <w:sz w:val="32"/>
          <w:szCs w:val="32"/>
        </w:rPr>
        <w:t>和公告栏</w:t>
      </w:r>
      <w:r w:rsidR="00165916" w:rsidRPr="00165916">
        <w:rPr>
          <w:rFonts w:ascii="仿宋_GB2312" w:eastAsia="仿宋_GB2312" w:hint="eastAsia"/>
          <w:sz w:val="32"/>
          <w:szCs w:val="32"/>
        </w:rPr>
        <w:t>等多种载体形式进行信息公开。所有宣传载体运转正常。重点发布健康领域及医院日常业务工作。</w:t>
      </w:r>
    </w:p>
    <w:p w:rsidR="00696BA1" w:rsidRPr="00C05979" w:rsidRDefault="00696BA1" w:rsidP="00B06B83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C05979">
        <w:rPr>
          <w:rFonts w:ascii="楷体_GB2312" w:eastAsia="楷体_GB2312" w:hint="eastAsia"/>
          <w:sz w:val="32"/>
          <w:szCs w:val="32"/>
        </w:rPr>
        <w:t>（二）依申请公开情况</w:t>
      </w:r>
    </w:p>
    <w:p w:rsidR="00696BA1" w:rsidRDefault="00696BA1" w:rsidP="00B06B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 w:rsidRPr="00696BA1">
        <w:rPr>
          <w:rFonts w:ascii="仿宋_GB2312" w:eastAsia="仿宋_GB2312" w:hint="eastAsia"/>
          <w:sz w:val="32"/>
          <w:szCs w:val="32"/>
        </w:rPr>
        <w:t>年度,</w:t>
      </w:r>
      <w:r>
        <w:rPr>
          <w:rFonts w:ascii="仿宋_GB2312" w:eastAsia="仿宋_GB2312" w:hint="eastAsia"/>
          <w:sz w:val="32"/>
          <w:szCs w:val="32"/>
        </w:rPr>
        <w:t>医院</w:t>
      </w:r>
      <w:r w:rsidRPr="00696BA1">
        <w:rPr>
          <w:rFonts w:ascii="仿宋_GB2312" w:eastAsia="仿宋_GB2312" w:hint="eastAsia"/>
          <w:sz w:val="32"/>
          <w:szCs w:val="32"/>
        </w:rPr>
        <w:t>未收到依申请公开</w:t>
      </w:r>
      <w:r w:rsidR="00FE79E4">
        <w:rPr>
          <w:rFonts w:ascii="仿宋_GB2312" w:eastAsia="仿宋_GB2312" w:hint="eastAsia"/>
          <w:sz w:val="32"/>
          <w:szCs w:val="32"/>
        </w:rPr>
        <w:t>事项</w:t>
      </w:r>
      <w:r w:rsidRPr="00696BA1">
        <w:rPr>
          <w:rFonts w:ascii="仿宋_GB2312" w:eastAsia="仿宋_GB2312" w:hint="eastAsia"/>
          <w:sz w:val="32"/>
          <w:szCs w:val="32"/>
        </w:rPr>
        <w:t>。</w:t>
      </w:r>
    </w:p>
    <w:p w:rsidR="00696BA1" w:rsidRDefault="00696BA1" w:rsidP="00B06B83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C05979">
        <w:rPr>
          <w:rFonts w:ascii="楷体_GB2312" w:eastAsia="楷体_GB2312" w:hint="eastAsia"/>
          <w:sz w:val="32"/>
          <w:szCs w:val="32"/>
        </w:rPr>
        <w:t>（三）政府信息管理情况</w:t>
      </w:r>
    </w:p>
    <w:p w:rsidR="00C05979" w:rsidRDefault="00FE79E4" w:rsidP="00B06B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79E4">
        <w:rPr>
          <w:rFonts w:ascii="仿宋_GB2312" w:eastAsia="仿宋_GB2312" w:hint="eastAsia"/>
          <w:sz w:val="32"/>
          <w:szCs w:val="32"/>
        </w:rPr>
        <w:t>医院网站的信息公开严格按相关规定和程序进行编辑、审核和发布。</w:t>
      </w:r>
      <w:r w:rsidR="00C05979" w:rsidRPr="00C05979">
        <w:rPr>
          <w:rFonts w:ascii="仿宋_GB2312" w:eastAsia="仿宋_GB2312" w:hint="eastAsia"/>
          <w:sz w:val="32"/>
          <w:szCs w:val="32"/>
        </w:rPr>
        <w:t>对可能引起公众较强反响的相关信息，</w:t>
      </w:r>
      <w:r w:rsidR="00C05979">
        <w:rPr>
          <w:rFonts w:ascii="仿宋_GB2312" w:eastAsia="仿宋_GB2312" w:hint="eastAsia"/>
          <w:sz w:val="32"/>
          <w:szCs w:val="32"/>
        </w:rPr>
        <w:t>按程序</w:t>
      </w:r>
      <w:r w:rsidR="00C05979" w:rsidRPr="00C05979">
        <w:rPr>
          <w:rFonts w:ascii="仿宋_GB2312" w:eastAsia="仿宋_GB2312" w:hint="eastAsia"/>
          <w:sz w:val="32"/>
          <w:szCs w:val="32"/>
        </w:rPr>
        <w:t>审定后再行公开，</w:t>
      </w:r>
      <w:r w:rsidRPr="00FE79E4">
        <w:rPr>
          <w:rFonts w:ascii="仿宋_GB2312" w:eastAsia="仿宋_GB2312" w:hint="eastAsia"/>
          <w:sz w:val="32"/>
          <w:szCs w:val="32"/>
        </w:rPr>
        <w:t>杜绝国家秘密、患者隐私等的信息上网</w:t>
      </w:r>
      <w:r w:rsidR="00C05979" w:rsidRPr="00C05979">
        <w:rPr>
          <w:rFonts w:ascii="仿宋_GB2312" w:eastAsia="仿宋_GB2312" w:hint="eastAsia"/>
          <w:sz w:val="32"/>
          <w:szCs w:val="32"/>
        </w:rPr>
        <w:t>；严格执行政府信息公开</w:t>
      </w:r>
      <w:r w:rsidR="00D2403F" w:rsidRPr="00C05979">
        <w:rPr>
          <w:rFonts w:ascii="仿宋_GB2312" w:eastAsia="仿宋_GB2312" w:hint="eastAsia"/>
          <w:sz w:val="32"/>
          <w:szCs w:val="32"/>
        </w:rPr>
        <w:t>相关</w:t>
      </w:r>
      <w:r w:rsidR="00C05979" w:rsidRPr="00C05979">
        <w:rPr>
          <w:rFonts w:ascii="仿宋_GB2312" w:eastAsia="仿宋_GB2312" w:hint="eastAsia"/>
          <w:sz w:val="32"/>
          <w:szCs w:val="32"/>
        </w:rPr>
        <w:t>规定和制度，按照“谁主管、谁负责”的原则，畅通社会公众监督渠道，</w:t>
      </w:r>
      <w:r w:rsidR="00B06B83">
        <w:rPr>
          <w:rFonts w:ascii="仿宋_GB2312" w:eastAsia="仿宋_GB2312" w:hint="eastAsia"/>
          <w:sz w:val="32"/>
          <w:szCs w:val="32"/>
        </w:rPr>
        <w:t>加大</w:t>
      </w:r>
      <w:r w:rsidR="00B06B83" w:rsidRPr="00B06B83">
        <w:rPr>
          <w:rFonts w:ascii="仿宋_GB2312" w:eastAsia="仿宋_GB2312" w:hint="eastAsia"/>
          <w:sz w:val="32"/>
          <w:szCs w:val="32"/>
        </w:rPr>
        <w:t>健康科普宣传力度，确保面向公众的透明度和准确性</w:t>
      </w:r>
      <w:r w:rsidR="00C05979" w:rsidRPr="00C05979">
        <w:rPr>
          <w:rFonts w:ascii="仿宋_GB2312" w:eastAsia="仿宋_GB2312" w:hint="eastAsia"/>
          <w:sz w:val="32"/>
          <w:szCs w:val="32"/>
        </w:rPr>
        <w:t>。</w:t>
      </w:r>
    </w:p>
    <w:p w:rsidR="00C05979" w:rsidRPr="00C05979" w:rsidRDefault="00C05979" w:rsidP="00B06B83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C05979">
        <w:rPr>
          <w:rFonts w:ascii="楷体_GB2312" w:eastAsia="楷体_GB2312" w:hint="eastAsia"/>
          <w:sz w:val="32"/>
          <w:szCs w:val="32"/>
        </w:rPr>
        <w:t>（四）政府信息公开平台建设情况</w:t>
      </w:r>
    </w:p>
    <w:p w:rsidR="00C05979" w:rsidRDefault="00FE79E4" w:rsidP="00B06B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医院</w:t>
      </w:r>
      <w:r w:rsidRPr="00FE79E4">
        <w:rPr>
          <w:rFonts w:ascii="仿宋_GB2312" w:eastAsia="仿宋_GB2312" w:hint="eastAsia"/>
          <w:sz w:val="32"/>
          <w:szCs w:val="32"/>
        </w:rPr>
        <w:t>严格按照《条例》要求，规范信息发布流程，</w:t>
      </w:r>
      <w:r w:rsidR="00C05979" w:rsidRPr="00C05979">
        <w:rPr>
          <w:rFonts w:ascii="仿宋_GB2312" w:eastAsia="仿宋_GB2312" w:hint="eastAsia"/>
          <w:sz w:val="32"/>
          <w:szCs w:val="32"/>
        </w:rPr>
        <w:t>落实专人负责平台日常管理维护,确保平台公开功能正常发挥。同时,落实专人负责政府信息公开信息审核发布,确保信息发布及时</w:t>
      </w:r>
      <w:r>
        <w:rPr>
          <w:rFonts w:ascii="仿宋_GB2312" w:eastAsia="仿宋_GB2312" w:hint="eastAsia"/>
          <w:sz w:val="32"/>
          <w:szCs w:val="32"/>
        </w:rPr>
        <w:t>、</w:t>
      </w:r>
      <w:r w:rsidR="00C05979" w:rsidRPr="00C05979">
        <w:rPr>
          <w:rFonts w:ascii="仿宋_GB2312" w:eastAsia="仿宋_GB2312" w:hint="eastAsia"/>
          <w:sz w:val="32"/>
          <w:szCs w:val="32"/>
        </w:rPr>
        <w:t>准确。</w:t>
      </w:r>
    </w:p>
    <w:p w:rsidR="00C05979" w:rsidRPr="00C05979" w:rsidRDefault="00C05979" w:rsidP="00B06B83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C05979">
        <w:rPr>
          <w:rFonts w:ascii="楷体_GB2312" w:eastAsia="楷体_GB2312" w:hint="eastAsia"/>
          <w:sz w:val="32"/>
          <w:szCs w:val="32"/>
        </w:rPr>
        <w:t>（五）监督保障情况</w:t>
      </w:r>
    </w:p>
    <w:p w:rsidR="00C05979" w:rsidRDefault="00C05979" w:rsidP="00B06B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5979">
        <w:rPr>
          <w:rFonts w:ascii="仿宋_GB2312" w:eastAsia="仿宋_GB2312" w:hint="eastAsia"/>
          <w:sz w:val="32"/>
          <w:szCs w:val="32"/>
        </w:rPr>
        <w:t>一是</w:t>
      </w:r>
      <w:r w:rsidR="00822ABC">
        <w:rPr>
          <w:rFonts w:ascii="仿宋_GB2312" w:eastAsia="仿宋_GB2312" w:hint="eastAsia"/>
          <w:sz w:val="32"/>
          <w:szCs w:val="32"/>
        </w:rPr>
        <w:t>医院</w:t>
      </w:r>
      <w:r w:rsidRPr="00C05979">
        <w:rPr>
          <w:rFonts w:ascii="仿宋_GB2312" w:eastAsia="仿宋_GB2312" w:hint="eastAsia"/>
          <w:sz w:val="32"/>
          <w:szCs w:val="32"/>
        </w:rPr>
        <w:t>结合</w:t>
      </w:r>
      <w:r w:rsidR="00D2403F">
        <w:rPr>
          <w:rFonts w:ascii="仿宋_GB2312" w:eastAsia="仿宋_GB2312" w:hint="eastAsia"/>
          <w:sz w:val="32"/>
          <w:szCs w:val="32"/>
        </w:rPr>
        <w:t>实际</w:t>
      </w:r>
      <w:r w:rsidR="00822ABC">
        <w:rPr>
          <w:rFonts w:ascii="仿宋_GB2312" w:eastAsia="仿宋_GB2312" w:hint="eastAsia"/>
          <w:sz w:val="32"/>
          <w:szCs w:val="32"/>
        </w:rPr>
        <w:t>工作</w:t>
      </w:r>
      <w:r w:rsidR="00D2403F">
        <w:rPr>
          <w:rFonts w:ascii="仿宋_GB2312" w:eastAsia="仿宋_GB2312" w:hint="eastAsia"/>
          <w:sz w:val="32"/>
          <w:szCs w:val="32"/>
        </w:rPr>
        <w:t>情况</w:t>
      </w:r>
      <w:r w:rsidR="00822ABC">
        <w:rPr>
          <w:rFonts w:ascii="仿宋_GB2312" w:eastAsia="仿宋_GB2312"/>
          <w:sz w:val="32"/>
          <w:szCs w:val="32"/>
        </w:rPr>
        <w:t>，</w:t>
      </w:r>
      <w:r w:rsidR="00822ABC">
        <w:rPr>
          <w:rFonts w:ascii="仿宋_GB2312" w:eastAsia="仿宋_GB2312" w:hint="eastAsia"/>
          <w:sz w:val="32"/>
          <w:szCs w:val="32"/>
        </w:rPr>
        <w:t>不断增强</w:t>
      </w:r>
      <w:r w:rsidRPr="00C05979">
        <w:rPr>
          <w:rFonts w:ascii="仿宋_GB2312" w:eastAsia="仿宋_GB2312" w:hint="eastAsia"/>
          <w:sz w:val="32"/>
          <w:szCs w:val="32"/>
        </w:rPr>
        <w:t>政务公开意识，持续</w:t>
      </w:r>
      <w:r w:rsidR="00822ABC">
        <w:rPr>
          <w:rFonts w:ascii="仿宋_GB2312" w:eastAsia="仿宋_GB2312" w:hint="eastAsia"/>
          <w:sz w:val="32"/>
          <w:szCs w:val="32"/>
        </w:rPr>
        <w:t>提高</w:t>
      </w:r>
      <w:r w:rsidRPr="00C05979">
        <w:rPr>
          <w:rFonts w:ascii="仿宋_GB2312" w:eastAsia="仿宋_GB2312" w:hint="eastAsia"/>
          <w:sz w:val="32"/>
          <w:szCs w:val="32"/>
        </w:rPr>
        <w:t>发布信息、回应关切的能力。二是严格保密审查</w:t>
      </w:r>
      <w:r>
        <w:rPr>
          <w:rFonts w:ascii="仿宋_GB2312" w:eastAsia="仿宋_GB2312" w:hint="eastAsia"/>
          <w:sz w:val="32"/>
          <w:szCs w:val="32"/>
        </w:rPr>
        <w:t>，</w:t>
      </w:r>
      <w:r w:rsidR="00822ABC">
        <w:rPr>
          <w:rFonts w:ascii="仿宋_GB2312" w:eastAsia="仿宋_GB2312" w:hint="eastAsia"/>
          <w:sz w:val="32"/>
          <w:szCs w:val="32"/>
        </w:rPr>
        <w:t>依照《国家秘密法》以及国家有关规定，严格执行多重审核把关制度，防</w:t>
      </w:r>
      <w:r w:rsidR="00822ABC">
        <w:rPr>
          <w:rFonts w:ascii="仿宋_GB2312" w:eastAsia="仿宋_GB2312" w:hint="eastAsia"/>
          <w:sz w:val="32"/>
          <w:szCs w:val="32"/>
        </w:rPr>
        <w:lastRenderedPageBreak/>
        <w:t>止涉密和敏感信息</w:t>
      </w:r>
      <w:r w:rsidRPr="00C05979">
        <w:rPr>
          <w:rFonts w:ascii="仿宋_GB2312" w:eastAsia="仿宋_GB2312" w:hint="eastAsia"/>
          <w:sz w:val="32"/>
          <w:szCs w:val="32"/>
        </w:rPr>
        <w:t>上网</w:t>
      </w:r>
      <w:r w:rsidR="00822ABC">
        <w:rPr>
          <w:rFonts w:ascii="仿宋_GB2312" w:eastAsia="仿宋_GB2312" w:hint="eastAsia"/>
          <w:sz w:val="32"/>
          <w:szCs w:val="32"/>
        </w:rPr>
        <w:t>，</w:t>
      </w:r>
      <w:r w:rsidR="00822ABC" w:rsidRPr="00822ABC">
        <w:rPr>
          <w:rFonts w:ascii="仿宋_GB2312" w:eastAsia="仿宋_GB2312" w:hint="eastAsia"/>
          <w:sz w:val="32"/>
          <w:szCs w:val="32"/>
        </w:rPr>
        <w:t>支持群众及院内员工监督医院的信息公开工作</w:t>
      </w:r>
      <w:r w:rsidR="00822ABC">
        <w:rPr>
          <w:rFonts w:ascii="仿宋_GB2312" w:eastAsia="仿宋_GB2312" w:hint="eastAsia"/>
          <w:sz w:val="32"/>
          <w:szCs w:val="32"/>
        </w:rPr>
        <w:t>。</w:t>
      </w:r>
    </w:p>
    <w:p w:rsidR="00C05979" w:rsidRDefault="00C05979" w:rsidP="00B06B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5979">
        <w:rPr>
          <w:rFonts w:ascii="黑体" w:eastAsia="黑体" w:hAnsi="黑体"/>
          <w:sz w:val="32"/>
          <w:szCs w:val="32"/>
        </w:rPr>
        <w:t>二、主动公开政府信息情况</w:t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000"/>
        <w:gridCol w:w="2102"/>
        <w:gridCol w:w="2213"/>
      </w:tblGrid>
      <w:tr w:rsidR="00BA41FE" w:rsidRPr="00BA41FE" w:rsidTr="00BA41FE">
        <w:trPr>
          <w:trHeight w:val="570"/>
          <w:jc w:val="center"/>
        </w:trPr>
        <w:tc>
          <w:tcPr>
            <w:tcW w:w="5000" w:type="pct"/>
            <w:gridSpan w:val="4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第二十条第（一）项</w:t>
            </w:r>
          </w:p>
        </w:tc>
      </w:tr>
      <w:tr w:rsidR="00BA41FE" w:rsidRPr="00BA41FE" w:rsidTr="00BA41FE">
        <w:trPr>
          <w:trHeight w:val="570"/>
          <w:jc w:val="center"/>
        </w:trPr>
        <w:tc>
          <w:tcPr>
            <w:tcW w:w="1379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信息内容</w:t>
            </w:r>
          </w:p>
        </w:tc>
        <w:tc>
          <w:tcPr>
            <w:tcW w:w="1147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本年制发件数</w:t>
            </w:r>
          </w:p>
        </w:tc>
        <w:tc>
          <w:tcPr>
            <w:tcW w:w="1205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本年废止件数</w:t>
            </w:r>
          </w:p>
        </w:tc>
        <w:tc>
          <w:tcPr>
            <w:tcW w:w="1269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现行有效件数</w:t>
            </w:r>
          </w:p>
        </w:tc>
      </w:tr>
      <w:tr w:rsidR="00BA41FE" w:rsidRPr="00BA41FE" w:rsidTr="00BA41FE">
        <w:trPr>
          <w:trHeight w:val="570"/>
          <w:jc w:val="center"/>
        </w:trPr>
        <w:tc>
          <w:tcPr>
            <w:tcW w:w="1379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规章</w:t>
            </w:r>
          </w:p>
        </w:tc>
        <w:tc>
          <w:tcPr>
            <w:tcW w:w="1147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1205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1269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BA41FE" w:rsidRPr="00BA41FE" w:rsidTr="00BA41FE">
        <w:trPr>
          <w:trHeight w:val="1141"/>
          <w:jc w:val="center"/>
        </w:trPr>
        <w:tc>
          <w:tcPr>
            <w:tcW w:w="1379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行政规范性文件</w:t>
            </w:r>
          </w:p>
        </w:tc>
        <w:tc>
          <w:tcPr>
            <w:tcW w:w="1147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1205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1269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BA41FE" w:rsidRPr="00BA41FE" w:rsidTr="00BA41FE">
        <w:trPr>
          <w:trHeight w:val="570"/>
          <w:jc w:val="center"/>
        </w:trPr>
        <w:tc>
          <w:tcPr>
            <w:tcW w:w="5000" w:type="pct"/>
            <w:gridSpan w:val="4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第二十条第（五）项</w:t>
            </w:r>
          </w:p>
        </w:tc>
      </w:tr>
      <w:tr w:rsidR="00BA41FE" w:rsidRPr="00BA41FE" w:rsidTr="00BA41FE">
        <w:trPr>
          <w:trHeight w:val="570"/>
          <w:jc w:val="center"/>
        </w:trPr>
        <w:tc>
          <w:tcPr>
            <w:tcW w:w="1379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信息内容</w:t>
            </w:r>
          </w:p>
        </w:tc>
        <w:tc>
          <w:tcPr>
            <w:tcW w:w="3621" w:type="pct"/>
            <w:gridSpan w:val="3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本年处理决定数量</w:t>
            </w:r>
          </w:p>
        </w:tc>
      </w:tr>
      <w:tr w:rsidR="00BA41FE" w:rsidRPr="00BA41FE" w:rsidTr="00BA41FE">
        <w:trPr>
          <w:trHeight w:val="570"/>
          <w:jc w:val="center"/>
        </w:trPr>
        <w:tc>
          <w:tcPr>
            <w:tcW w:w="1379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行政许可</w:t>
            </w:r>
          </w:p>
        </w:tc>
        <w:tc>
          <w:tcPr>
            <w:tcW w:w="3621" w:type="pct"/>
            <w:gridSpan w:val="3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BA41FE" w:rsidRPr="00BA41FE" w:rsidTr="00BA41FE">
        <w:trPr>
          <w:trHeight w:val="570"/>
          <w:jc w:val="center"/>
        </w:trPr>
        <w:tc>
          <w:tcPr>
            <w:tcW w:w="5000" w:type="pct"/>
            <w:gridSpan w:val="4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第二十条第（六）项</w:t>
            </w:r>
          </w:p>
        </w:tc>
      </w:tr>
      <w:tr w:rsidR="00BA41FE" w:rsidRPr="00BA41FE" w:rsidTr="00BA41FE">
        <w:trPr>
          <w:trHeight w:val="570"/>
          <w:jc w:val="center"/>
        </w:trPr>
        <w:tc>
          <w:tcPr>
            <w:tcW w:w="1379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信息内容</w:t>
            </w:r>
          </w:p>
        </w:tc>
        <w:tc>
          <w:tcPr>
            <w:tcW w:w="3621" w:type="pct"/>
            <w:gridSpan w:val="3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本年处理决定数量</w:t>
            </w:r>
          </w:p>
        </w:tc>
      </w:tr>
      <w:tr w:rsidR="00BA41FE" w:rsidRPr="00BA41FE" w:rsidTr="00BA41FE">
        <w:trPr>
          <w:trHeight w:val="570"/>
          <w:jc w:val="center"/>
        </w:trPr>
        <w:tc>
          <w:tcPr>
            <w:tcW w:w="1379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行政处罚</w:t>
            </w:r>
          </w:p>
        </w:tc>
        <w:tc>
          <w:tcPr>
            <w:tcW w:w="3621" w:type="pct"/>
            <w:gridSpan w:val="3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BA41FE" w:rsidRPr="00BA41FE" w:rsidTr="00BA41FE">
        <w:trPr>
          <w:trHeight w:val="570"/>
          <w:jc w:val="center"/>
        </w:trPr>
        <w:tc>
          <w:tcPr>
            <w:tcW w:w="1379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行政强制</w:t>
            </w:r>
          </w:p>
        </w:tc>
        <w:tc>
          <w:tcPr>
            <w:tcW w:w="3621" w:type="pct"/>
            <w:gridSpan w:val="3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BA41FE" w:rsidRPr="00BA41FE" w:rsidTr="00BA41FE">
        <w:trPr>
          <w:trHeight w:val="570"/>
          <w:jc w:val="center"/>
        </w:trPr>
        <w:tc>
          <w:tcPr>
            <w:tcW w:w="5000" w:type="pct"/>
            <w:gridSpan w:val="4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第二十条第（八）项</w:t>
            </w:r>
          </w:p>
        </w:tc>
      </w:tr>
      <w:tr w:rsidR="00BA41FE" w:rsidRPr="00BA41FE" w:rsidTr="00BA41FE">
        <w:trPr>
          <w:trHeight w:val="570"/>
          <w:jc w:val="center"/>
        </w:trPr>
        <w:tc>
          <w:tcPr>
            <w:tcW w:w="1379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信息内容</w:t>
            </w:r>
          </w:p>
        </w:tc>
        <w:tc>
          <w:tcPr>
            <w:tcW w:w="3621" w:type="pct"/>
            <w:gridSpan w:val="3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本年收费金额（单位：万元）</w:t>
            </w:r>
          </w:p>
        </w:tc>
      </w:tr>
      <w:tr w:rsidR="00BA41FE" w:rsidRPr="00BA41FE" w:rsidTr="00BA41FE">
        <w:trPr>
          <w:trHeight w:val="1141"/>
          <w:jc w:val="center"/>
        </w:trPr>
        <w:tc>
          <w:tcPr>
            <w:tcW w:w="1379" w:type="pct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行政事业性收费</w:t>
            </w:r>
          </w:p>
        </w:tc>
        <w:tc>
          <w:tcPr>
            <w:tcW w:w="3621" w:type="pct"/>
            <w:gridSpan w:val="3"/>
            <w:vAlign w:val="center"/>
          </w:tcPr>
          <w:p w:rsidR="00BA41FE" w:rsidRPr="00BA41FE" w:rsidRDefault="00BA41FE" w:rsidP="00BA41FE">
            <w:pPr>
              <w:pStyle w:val="a9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</w:tbl>
    <w:p w:rsidR="00C05979" w:rsidRDefault="00C05979" w:rsidP="00B06B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5979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p w:rsidR="00BA41FE" w:rsidRDefault="00BA41FE" w:rsidP="00B06B83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847"/>
        <w:gridCol w:w="2148"/>
        <w:gridCol w:w="712"/>
        <w:gridCol w:w="712"/>
        <w:gridCol w:w="712"/>
        <w:gridCol w:w="712"/>
        <w:gridCol w:w="712"/>
        <w:gridCol w:w="762"/>
        <w:gridCol w:w="673"/>
      </w:tblGrid>
      <w:tr w:rsidR="00462981" w:rsidRPr="00BA41FE" w:rsidTr="003D665E">
        <w:trPr>
          <w:trHeight w:val="570"/>
        </w:trPr>
        <w:tc>
          <w:tcPr>
            <w:tcW w:w="2136" w:type="pct"/>
            <w:gridSpan w:val="3"/>
            <w:vMerge w:val="restart"/>
            <w:vAlign w:val="center"/>
          </w:tcPr>
          <w:p w:rsidR="00BA41FE" w:rsidRPr="00BA41FE" w:rsidRDefault="00BA41FE" w:rsidP="003D665E">
            <w:pPr>
              <w:spacing w:line="0" w:lineRule="atLeast"/>
              <w:jc w:val="left"/>
              <w:rPr>
                <w:rFonts w:ascii="Arial Unicode MS" w:hAnsi="宋体" w:cs="宋体"/>
                <w:kern w:val="0"/>
                <w:sz w:val="28"/>
                <w:szCs w:val="22"/>
              </w:rPr>
            </w:pPr>
          </w:p>
          <w:p w:rsidR="00BA41FE" w:rsidRPr="00BA41FE" w:rsidRDefault="00BA41FE" w:rsidP="003D665E">
            <w:pPr>
              <w:spacing w:line="0" w:lineRule="atLeast"/>
              <w:jc w:val="left"/>
              <w:rPr>
                <w:rFonts w:ascii="Arial Unicode MS" w:hAnsi="宋体" w:cs="宋体"/>
                <w:kern w:val="0"/>
                <w:sz w:val="28"/>
                <w:szCs w:val="22"/>
              </w:rPr>
            </w:pPr>
          </w:p>
          <w:p w:rsidR="00BA41FE" w:rsidRPr="00BA41FE" w:rsidRDefault="00BA41FE" w:rsidP="003D665E">
            <w:pPr>
              <w:spacing w:before="13" w:line="0" w:lineRule="atLeast"/>
              <w:jc w:val="left"/>
              <w:rPr>
                <w:rFonts w:ascii="Arial Unicode MS" w:hAnsi="宋体" w:cs="宋体"/>
                <w:kern w:val="0"/>
                <w:sz w:val="16"/>
                <w:szCs w:val="22"/>
              </w:rPr>
            </w:pPr>
          </w:p>
          <w:p w:rsidR="00BA41FE" w:rsidRPr="00BA41FE" w:rsidRDefault="00BA41FE" w:rsidP="003D665E">
            <w:pPr>
              <w:spacing w:line="0" w:lineRule="atLeast"/>
              <w:ind w:left="134" w:right="316"/>
              <w:jc w:val="left"/>
              <w:rPr>
                <w:rFonts w:ascii="楷体" w:eastAsia="楷体" w:hAnsi="宋体" w:cs="宋体"/>
                <w:kern w:val="0"/>
                <w:sz w:val="29"/>
                <w:szCs w:val="22"/>
                <w:lang w:eastAsia="zh-CN"/>
              </w:rPr>
            </w:pPr>
            <w:r w:rsidRPr="00BA41FE">
              <w:rPr>
                <w:rFonts w:ascii="楷体" w:eastAsia="楷体" w:hAnsi="宋体" w:cs="宋体"/>
                <w:color w:val="333333"/>
                <w:spacing w:val="-2"/>
                <w:kern w:val="0"/>
                <w:sz w:val="29"/>
                <w:szCs w:val="22"/>
                <w:lang w:eastAsia="zh-CN"/>
              </w:rPr>
              <w:t xml:space="preserve">（本列数据的勾稽关系 为：第一项加第二项之 </w:t>
            </w:r>
            <w:r w:rsidRPr="00BA41FE">
              <w:rPr>
                <w:rFonts w:ascii="楷体" w:eastAsia="楷体" w:hAnsi="宋体" w:cs="宋体"/>
                <w:color w:val="333333"/>
                <w:spacing w:val="-4"/>
                <w:kern w:val="0"/>
                <w:sz w:val="29"/>
                <w:szCs w:val="22"/>
                <w:lang w:eastAsia="zh-CN"/>
              </w:rPr>
              <w:t>和，等于第三项加第四项之和）</w:t>
            </w:r>
          </w:p>
        </w:tc>
        <w:tc>
          <w:tcPr>
            <w:tcW w:w="2864" w:type="pct"/>
            <w:gridSpan w:val="7"/>
            <w:vAlign w:val="center"/>
          </w:tcPr>
          <w:p w:rsidR="00BA41FE" w:rsidRPr="00BA41FE" w:rsidRDefault="00BA41FE" w:rsidP="003D665E">
            <w:pPr>
              <w:spacing w:before="95" w:line="0" w:lineRule="atLeast"/>
              <w:ind w:left="1742" w:right="1726"/>
              <w:jc w:val="center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申请人情况</w:t>
            </w:r>
          </w:p>
        </w:tc>
      </w:tr>
      <w:tr w:rsidR="00462981" w:rsidRPr="00BA41FE" w:rsidTr="003D665E">
        <w:trPr>
          <w:trHeight w:val="570"/>
        </w:trPr>
        <w:tc>
          <w:tcPr>
            <w:tcW w:w="2136" w:type="pct"/>
            <w:gridSpan w:val="3"/>
            <w:vMerge/>
            <w:vAlign w:val="center"/>
          </w:tcPr>
          <w:p w:rsidR="00BA41FE" w:rsidRPr="00BA41FE" w:rsidRDefault="00BA41FE" w:rsidP="003D665E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"/>
                <w:szCs w:val="2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BA41FE" w:rsidRPr="00BA41FE" w:rsidRDefault="00BA41FE" w:rsidP="003D665E">
            <w:pPr>
              <w:spacing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</w:p>
          <w:p w:rsidR="00BA41FE" w:rsidRPr="00BA41FE" w:rsidRDefault="00BA41FE" w:rsidP="003D665E">
            <w:pPr>
              <w:spacing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</w:p>
          <w:p w:rsidR="00BA41FE" w:rsidRPr="00BA41FE" w:rsidRDefault="00BA41FE" w:rsidP="003D665E">
            <w:pPr>
              <w:spacing w:before="10"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15"/>
                <w:szCs w:val="22"/>
              </w:rPr>
            </w:pPr>
          </w:p>
          <w:p w:rsidR="00BA41FE" w:rsidRPr="00BA41FE" w:rsidRDefault="00BA41FE" w:rsidP="003D665E">
            <w:pPr>
              <w:spacing w:line="0" w:lineRule="atLeast"/>
              <w:ind w:left="200" w:right="180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BA41FE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9"/>
                <w:szCs w:val="22"/>
              </w:rPr>
              <w:t>自然人</w:t>
            </w:r>
          </w:p>
        </w:tc>
        <w:tc>
          <w:tcPr>
            <w:tcW w:w="2069" w:type="pct"/>
            <w:gridSpan w:val="5"/>
            <w:vAlign w:val="center"/>
          </w:tcPr>
          <w:p w:rsidR="00BA41FE" w:rsidRPr="00BA41FE" w:rsidRDefault="00BA41FE" w:rsidP="003D665E">
            <w:pPr>
              <w:spacing w:before="95" w:line="0" w:lineRule="atLeast"/>
              <w:ind w:left="736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法人或其他组织</w:t>
            </w:r>
          </w:p>
        </w:tc>
        <w:tc>
          <w:tcPr>
            <w:tcW w:w="387" w:type="pct"/>
            <w:vMerge w:val="restart"/>
            <w:vAlign w:val="center"/>
          </w:tcPr>
          <w:p w:rsidR="00BA41FE" w:rsidRPr="00BA41FE" w:rsidRDefault="00BA41FE" w:rsidP="003D665E">
            <w:pPr>
              <w:spacing w:line="0" w:lineRule="atLeast"/>
              <w:jc w:val="left"/>
              <w:rPr>
                <w:rFonts w:ascii="Arial Unicode MS" w:hAnsi="宋体" w:cs="宋体"/>
                <w:kern w:val="0"/>
                <w:sz w:val="28"/>
                <w:szCs w:val="22"/>
              </w:rPr>
            </w:pPr>
          </w:p>
          <w:p w:rsidR="00BA41FE" w:rsidRPr="00BA41FE" w:rsidRDefault="00BA41FE" w:rsidP="003D665E">
            <w:pPr>
              <w:spacing w:line="0" w:lineRule="atLeast"/>
              <w:jc w:val="left"/>
              <w:rPr>
                <w:rFonts w:ascii="Arial Unicode MS" w:hAnsi="宋体" w:cs="宋体"/>
                <w:kern w:val="0"/>
                <w:sz w:val="28"/>
                <w:szCs w:val="22"/>
              </w:rPr>
            </w:pPr>
          </w:p>
          <w:p w:rsidR="00BA41FE" w:rsidRPr="00BA41FE" w:rsidRDefault="00BA41FE" w:rsidP="003D665E">
            <w:pPr>
              <w:spacing w:before="4" w:line="0" w:lineRule="atLeast"/>
              <w:jc w:val="left"/>
              <w:rPr>
                <w:rFonts w:ascii="Arial Unicode MS" w:hAnsi="宋体" w:cs="宋体"/>
                <w:kern w:val="0"/>
                <w:sz w:val="32"/>
                <w:szCs w:val="22"/>
              </w:rPr>
            </w:pPr>
          </w:p>
          <w:p w:rsidR="00BA41FE" w:rsidRPr="00BA41FE" w:rsidRDefault="00BA41FE" w:rsidP="003D665E">
            <w:pPr>
              <w:spacing w:before="1" w:line="0" w:lineRule="atLeast"/>
              <w:ind w:left="198" w:right="182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BA41FE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9"/>
                <w:szCs w:val="22"/>
              </w:rPr>
              <w:t>总计</w:t>
            </w:r>
          </w:p>
        </w:tc>
      </w:tr>
      <w:tr w:rsidR="00462981" w:rsidRPr="00BA41FE" w:rsidTr="003D665E">
        <w:trPr>
          <w:trHeight w:val="1948"/>
        </w:trPr>
        <w:tc>
          <w:tcPr>
            <w:tcW w:w="2136" w:type="pct"/>
            <w:gridSpan w:val="3"/>
            <w:vMerge/>
            <w:vAlign w:val="center"/>
          </w:tcPr>
          <w:p w:rsidR="00BA41FE" w:rsidRPr="00BA41FE" w:rsidRDefault="00BA41FE" w:rsidP="003D665E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"/>
                <w:szCs w:val="2"/>
              </w:rPr>
            </w:pPr>
          </w:p>
        </w:tc>
        <w:tc>
          <w:tcPr>
            <w:tcW w:w="408" w:type="pct"/>
            <w:vMerge/>
            <w:vAlign w:val="center"/>
          </w:tcPr>
          <w:p w:rsidR="00BA41FE" w:rsidRPr="00BA41FE" w:rsidRDefault="00BA41FE" w:rsidP="003D665E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"/>
                <w:szCs w:val="2"/>
              </w:rPr>
            </w:pPr>
          </w:p>
        </w:tc>
        <w:tc>
          <w:tcPr>
            <w:tcW w:w="408" w:type="pct"/>
            <w:vAlign w:val="center"/>
          </w:tcPr>
          <w:p w:rsidR="00BA41FE" w:rsidRPr="00BA41FE" w:rsidRDefault="00BA41FE" w:rsidP="003D665E">
            <w:pPr>
              <w:spacing w:before="4" w:line="0" w:lineRule="atLeast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</w:p>
          <w:p w:rsidR="00BA41FE" w:rsidRPr="00BA41FE" w:rsidRDefault="00BA41FE" w:rsidP="003D665E">
            <w:pPr>
              <w:spacing w:line="0" w:lineRule="atLeast"/>
              <w:ind w:left="200" w:right="180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商业企业</w:t>
            </w:r>
          </w:p>
        </w:tc>
        <w:tc>
          <w:tcPr>
            <w:tcW w:w="408" w:type="pct"/>
            <w:vAlign w:val="center"/>
          </w:tcPr>
          <w:p w:rsidR="00BA41FE" w:rsidRPr="00BA41FE" w:rsidRDefault="00BA41FE" w:rsidP="003D665E">
            <w:pPr>
              <w:spacing w:before="4" w:line="0" w:lineRule="atLeast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</w:p>
          <w:p w:rsidR="00BA41FE" w:rsidRPr="00BA41FE" w:rsidRDefault="00BA41FE" w:rsidP="003D665E">
            <w:pPr>
              <w:spacing w:line="0" w:lineRule="atLeast"/>
              <w:ind w:left="199" w:right="180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科研机构</w:t>
            </w:r>
          </w:p>
        </w:tc>
        <w:tc>
          <w:tcPr>
            <w:tcW w:w="408" w:type="pct"/>
            <w:vAlign w:val="center"/>
          </w:tcPr>
          <w:p w:rsidR="00BA41FE" w:rsidRPr="00BA41FE" w:rsidRDefault="00BA41FE" w:rsidP="003D665E">
            <w:pPr>
              <w:spacing w:before="95" w:line="0" w:lineRule="atLeast"/>
              <w:ind w:left="199" w:right="181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社会公益组</w:t>
            </w:r>
          </w:p>
          <w:p w:rsidR="00BA41FE" w:rsidRPr="00BA41FE" w:rsidRDefault="00BA41FE" w:rsidP="003D665E">
            <w:pPr>
              <w:spacing w:line="0" w:lineRule="atLeast"/>
              <w:ind w:left="199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织</w:t>
            </w:r>
          </w:p>
        </w:tc>
        <w:tc>
          <w:tcPr>
            <w:tcW w:w="408" w:type="pct"/>
            <w:vAlign w:val="center"/>
          </w:tcPr>
          <w:p w:rsidR="00BA41FE" w:rsidRPr="00BA41FE" w:rsidRDefault="00BA41FE" w:rsidP="003D665E">
            <w:pPr>
              <w:spacing w:before="95" w:line="0" w:lineRule="atLeast"/>
              <w:ind w:left="199" w:right="181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法律服务机</w:t>
            </w:r>
          </w:p>
          <w:p w:rsidR="00BA41FE" w:rsidRPr="00BA41FE" w:rsidRDefault="00BA41FE" w:rsidP="003D665E">
            <w:pPr>
              <w:spacing w:line="0" w:lineRule="atLeast"/>
              <w:ind w:left="199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构</w:t>
            </w:r>
          </w:p>
        </w:tc>
        <w:tc>
          <w:tcPr>
            <w:tcW w:w="436" w:type="pct"/>
            <w:vAlign w:val="center"/>
          </w:tcPr>
          <w:p w:rsidR="00BA41FE" w:rsidRPr="00BA41FE" w:rsidRDefault="00BA41FE" w:rsidP="003D665E">
            <w:pPr>
              <w:spacing w:line="0" w:lineRule="atLeast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</w:p>
          <w:p w:rsidR="00BA41FE" w:rsidRPr="00BA41FE" w:rsidRDefault="00BA41FE" w:rsidP="003D665E">
            <w:pPr>
              <w:spacing w:line="0" w:lineRule="atLeast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</w:p>
          <w:p w:rsidR="00BA41FE" w:rsidRPr="00BA41FE" w:rsidRDefault="00BA41FE" w:rsidP="003D665E">
            <w:pPr>
              <w:spacing w:line="0" w:lineRule="atLeast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</w:p>
          <w:p w:rsidR="00BA41FE" w:rsidRPr="00BA41FE" w:rsidRDefault="00BA41FE" w:rsidP="003D665E">
            <w:pPr>
              <w:spacing w:line="0" w:lineRule="atLeast"/>
              <w:ind w:left="198" w:right="181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其他</w:t>
            </w:r>
          </w:p>
        </w:tc>
        <w:tc>
          <w:tcPr>
            <w:tcW w:w="387" w:type="pct"/>
            <w:vMerge/>
            <w:vAlign w:val="center"/>
          </w:tcPr>
          <w:p w:rsidR="00BA41FE" w:rsidRPr="00BA41FE" w:rsidRDefault="00BA41FE" w:rsidP="003D665E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"/>
                <w:szCs w:val="2"/>
              </w:rPr>
            </w:pPr>
          </w:p>
        </w:tc>
      </w:tr>
      <w:tr w:rsidR="00462981" w:rsidRPr="00BA41FE" w:rsidTr="003D665E">
        <w:trPr>
          <w:trHeight w:val="1141"/>
        </w:trPr>
        <w:tc>
          <w:tcPr>
            <w:tcW w:w="2136" w:type="pct"/>
            <w:gridSpan w:val="3"/>
            <w:vAlign w:val="center"/>
          </w:tcPr>
          <w:p w:rsidR="00BA41FE" w:rsidRPr="00BA41FE" w:rsidRDefault="00BA41FE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一、本年新收政府信息公开</w:t>
            </w:r>
          </w:p>
          <w:p w:rsidR="00BA41FE" w:rsidRPr="00BA41FE" w:rsidRDefault="00BA41FE" w:rsidP="003D665E">
            <w:pPr>
              <w:spacing w:before="199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申请数量</w:t>
            </w:r>
          </w:p>
        </w:tc>
        <w:tc>
          <w:tcPr>
            <w:tcW w:w="408" w:type="pct"/>
            <w:vAlign w:val="center"/>
          </w:tcPr>
          <w:p w:rsidR="00BA41FE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BA41FE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BA41FE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BA41FE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BA41FE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BA41FE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BA41FE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1141"/>
        </w:trPr>
        <w:tc>
          <w:tcPr>
            <w:tcW w:w="2136" w:type="pct"/>
            <w:gridSpan w:val="3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4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二、上年结转政府信息公开</w:t>
            </w:r>
          </w:p>
          <w:p w:rsidR="00462981" w:rsidRPr="00BA41FE" w:rsidRDefault="00462981" w:rsidP="003D665E">
            <w:pPr>
              <w:spacing w:before="199" w:line="0" w:lineRule="atLeast"/>
              <w:ind w:left="74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申请数量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560"/>
        </w:trPr>
        <w:tc>
          <w:tcPr>
            <w:tcW w:w="419" w:type="pct"/>
            <w:vMerge w:val="restart"/>
            <w:vAlign w:val="center"/>
          </w:tcPr>
          <w:p w:rsidR="00462981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</w:p>
          <w:p w:rsidR="00462981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</w:p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三</w:t>
            </w:r>
          </w:p>
          <w:p w:rsidR="00462981" w:rsidRPr="00BA41FE" w:rsidRDefault="00462981" w:rsidP="003D665E">
            <w:pPr>
              <w:spacing w:before="199" w:line="0" w:lineRule="atLeast"/>
              <w:ind w:left="73" w:right="327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、本年度办理</w:t>
            </w: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结果</w:t>
            </w:r>
          </w:p>
        </w:tc>
        <w:tc>
          <w:tcPr>
            <w:tcW w:w="1717" w:type="pct"/>
            <w:gridSpan w:val="2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（一）予以公开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1043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</w:p>
        </w:tc>
        <w:tc>
          <w:tcPr>
            <w:tcW w:w="1717" w:type="pct"/>
            <w:gridSpan w:val="2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 w:right="233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414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462981" w:rsidRPr="00BA41FE" w:rsidRDefault="00462981" w:rsidP="003D665E">
            <w:pPr>
              <w:spacing w:before="95" w:line="0" w:lineRule="atLeast"/>
              <w:jc w:val="center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（三</w:t>
            </w:r>
          </w:p>
          <w:p w:rsidR="00462981" w:rsidRPr="00BA41FE" w:rsidRDefault="00462981" w:rsidP="003D665E">
            <w:pPr>
              <w:spacing w:before="199" w:line="0" w:lineRule="atLeast"/>
              <w:ind w:left="73"/>
              <w:jc w:val="center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）不</w:t>
            </w: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予</w:t>
            </w:r>
            <w:r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公开</w:t>
            </w: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1.属于国家秘密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2.其他法律行</w:t>
            </w:r>
            <w:r w:rsidRPr="00BA41F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政法规禁止公开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3.危及“三安全一稳定”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4.保护第三方合法权益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5.属于三类内部事务信息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6.属于四类过程性信息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7.</w:t>
            </w:r>
            <w:r w:rsidRPr="00BA41F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ab/>
              <w:t>属于行政执法案卷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8.属于行政查询事项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462981" w:rsidRPr="00462981" w:rsidRDefault="00462981" w:rsidP="003D665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（四</w:t>
            </w:r>
          </w:p>
          <w:p w:rsidR="00462981" w:rsidRPr="00BA41FE" w:rsidRDefault="00462981" w:rsidP="003D66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）</w:t>
            </w:r>
            <w:r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无法提供</w:t>
            </w: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BA41F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1.本机关不掌握相关政府信息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2.</w:t>
            </w:r>
            <w:r w:rsidRPr="00BA41F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没有现成信</w:t>
            </w:r>
            <w:r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息需要另行制</w:t>
            </w:r>
            <w:r w:rsidRPr="00BA41FE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作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3.补正后申请内容仍不明确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462981" w:rsidRPr="00462981" w:rsidRDefault="00462981" w:rsidP="003D665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（五</w:t>
            </w:r>
          </w:p>
          <w:p w:rsidR="00462981" w:rsidRPr="00462981" w:rsidRDefault="00462981" w:rsidP="003D665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）</w:t>
            </w:r>
            <w:r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不予</w:t>
            </w: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处</w:t>
            </w:r>
          </w:p>
          <w:p w:rsidR="00462981" w:rsidRPr="00BA41FE" w:rsidRDefault="00462981" w:rsidP="003D66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理</w:t>
            </w: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1.信访举报投诉类申请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2.重复申请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86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3.要求提供公开出版物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86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4.无正当理由大量反复申请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5.要求行政机关确认或重新出具已获取信息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462981" w:rsidRPr="00462981" w:rsidRDefault="00462981" w:rsidP="003D665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（六</w:t>
            </w:r>
          </w:p>
          <w:p w:rsidR="00462981" w:rsidRPr="00462981" w:rsidRDefault="00462981" w:rsidP="003D665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）其</w:t>
            </w:r>
          </w:p>
          <w:p w:rsidR="00462981" w:rsidRPr="00462981" w:rsidRDefault="00462981" w:rsidP="003D665E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他处</w:t>
            </w:r>
          </w:p>
          <w:p w:rsidR="00462981" w:rsidRPr="00BA41FE" w:rsidRDefault="00462981" w:rsidP="003D665E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理</w:t>
            </w: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1.申请人无正当理由逾期不补正、行政机关不再处理其政府信息公开申请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tcBorders>
              <w:bottom w:val="nil"/>
            </w:tcBorders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/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1232" w:type="pct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2.</w:t>
            </w: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申请人逾期未按收费通知要 求 缴 纳 费用、行政机关</w:t>
            </w:r>
          </w:p>
          <w:p w:rsidR="00462981" w:rsidRPr="00462981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不再处理其政</w:t>
            </w:r>
          </w:p>
          <w:p w:rsidR="00462981" w:rsidRPr="00462981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lastRenderedPageBreak/>
              <w:t>府信息公开申</w:t>
            </w:r>
          </w:p>
          <w:p w:rsidR="00462981" w:rsidRPr="00462981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请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lastRenderedPageBreak/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1232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3.其他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981" w:rsidRPr="00BA41FE" w:rsidRDefault="00462981" w:rsidP="003D665E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</w:p>
        </w:tc>
        <w:tc>
          <w:tcPr>
            <w:tcW w:w="1717" w:type="pct"/>
            <w:gridSpan w:val="2"/>
            <w:tcBorders>
              <w:left w:val="single" w:sz="4" w:space="0" w:color="auto"/>
            </w:tcBorders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（七）总计</w:t>
            </w:r>
          </w:p>
        </w:tc>
        <w:tc>
          <w:tcPr>
            <w:tcW w:w="408" w:type="pct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  <w:tr w:rsidR="00462981" w:rsidRPr="00BA41FE" w:rsidTr="003D665E">
        <w:trPr>
          <w:trHeight w:val="825"/>
        </w:trPr>
        <w:tc>
          <w:tcPr>
            <w:tcW w:w="2136" w:type="pct"/>
            <w:gridSpan w:val="3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四、结转下年度继续办理</w:t>
            </w:r>
          </w:p>
        </w:tc>
        <w:tc>
          <w:tcPr>
            <w:tcW w:w="408" w:type="pct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08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436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387" w:type="pct"/>
            <w:vAlign w:val="center"/>
          </w:tcPr>
          <w:p w:rsidR="00462981" w:rsidRPr="00BA41FE" w:rsidRDefault="00462981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</w:tbl>
    <w:p w:rsidR="00C05979" w:rsidRDefault="00C05979" w:rsidP="00B06B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5979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Style w:val="TableNormal2"/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605"/>
        <w:gridCol w:w="605"/>
        <w:gridCol w:w="605"/>
        <w:gridCol w:w="555"/>
        <w:gridCol w:w="580"/>
        <w:gridCol w:w="580"/>
        <w:gridCol w:w="580"/>
        <w:gridCol w:w="580"/>
        <w:gridCol w:w="554"/>
        <w:gridCol w:w="580"/>
        <w:gridCol w:w="579"/>
        <w:gridCol w:w="580"/>
        <w:gridCol w:w="579"/>
        <w:gridCol w:w="555"/>
      </w:tblGrid>
      <w:tr w:rsidR="00462981" w:rsidRPr="00462981" w:rsidTr="003D665E">
        <w:trPr>
          <w:trHeight w:val="560"/>
        </w:trPr>
        <w:tc>
          <w:tcPr>
            <w:tcW w:w="2974" w:type="dxa"/>
            <w:gridSpan w:val="5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844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w w:val="95"/>
                <w:kern w:val="0"/>
                <w:sz w:val="29"/>
                <w:szCs w:val="22"/>
              </w:rPr>
              <w:t>行政复</w:t>
            </w: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w w:val="95"/>
                <w:kern w:val="0"/>
                <w:sz w:val="29"/>
                <w:szCs w:val="22"/>
              </w:rPr>
              <w:t>议</w:t>
            </w:r>
          </w:p>
        </w:tc>
        <w:tc>
          <w:tcPr>
            <w:tcW w:w="0" w:type="auto"/>
            <w:gridSpan w:val="10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2279" w:right="2269"/>
              <w:jc w:val="center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w w:val="95"/>
                <w:kern w:val="0"/>
                <w:sz w:val="29"/>
                <w:szCs w:val="22"/>
              </w:rPr>
              <w:t>行政诉</w:t>
            </w: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w w:val="95"/>
                <w:kern w:val="0"/>
                <w:sz w:val="29"/>
                <w:szCs w:val="22"/>
              </w:rPr>
              <w:t>讼</w:t>
            </w:r>
          </w:p>
        </w:tc>
      </w:tr>
      <w:tr w:rsidR="00462981" w:rsidRPr="00462981" w:rsidTr="003D665E">
        <w:trPr>
          <w:trHeight w:val="560"/>
        </w:trPr>
        <w:tc>
          <w:tcPr>
            <w:tcW w:w="0" w:type="auto"/>
            <w:vMerge w:val="restart"/>
            <w:vAlign w:val="center"/>
          </w:tcPr>
          <w:p w:rsidR="00462981" w:rsidRPr="00462981" w:rsidRDefault="00462981" w:rsidP="003D665E">
            <w:pPr>
              <w:spacing w:before="2"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62981" w:rsidRPr="00462981" w:rsidRDefault="00462981" w:rsidP="003D665E">
            <w:pPr>
              <w:spacing w:line="0" w:lineRule="atLeast"/>
              <w:ind w:left="136" w:right="114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9"/>
                <w:szCs w:val="22"/>
              </w:rPr>
              <w:t>结果维持</w:t>
            </w:r>
          </w:p>
        </w:tc>
        <w:tc>
          <w:tcPr>
            <w:tcW w:w="0" w:type="auto"/>
            <w:vMerge w:val="restart"/>
            <w:vAlign w:val="center"/>
          </w:tcPr>
          <w:p w:rsidR="00462981" w:rsidRPr="00462981" w:rsidRDefault="00462981" w:rsidP="003D665E">
            <w:pPr>
              <w:spacing w:before="2"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62981" w:rsidRPr="00462981" w:rsidRDefault="00462981" w:rsidP="003D665E">
            <w:pPr>
              <w:spacing w:line="0" w:lineRule="atLeast"/>
              <w:ind w:left="135" w:right="115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9"/>
                <w:szCs w:val="22"/>
              </w:rPr>
              <w:t>结果纠正</w:t>
            </w:r>
          </w:p>
        </w:tc>
        <w:tc>
          <w:tcPr>
            <w:tcW w:w="0" w:type="auto"/>
            <w:vMerge w:val="restart"/>
            <w:vAlign w:val="center"/>
          </w:tcPr>
          <w:p w:rsidR="00462981" w:rsidRPr="00462981" w:rsidRDefault="00462981" w:rsidP="003D665E">
            <w:pPr>
              <w:spacing w:before="2"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62981" w:rsidRPr="00462981" w:rsidRDefault="00462981" w:rsidP="003D665E">
            <w:pPr>
              <w:spacing w:line="0" w:lineRule="atLeast"/>
              <w:ind w:left="135" w:right="115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9"/>
                <w:szCs w:val="22"/>
              </w:rPr>
              <w:t>其他结果</w:t>
            </w:r>
          </w:p>
        </w:tc>
        <w:tc>
          <w:tcPr>
            <w:tcW w:w="605" w:type="dxa"/>
            <w:vMerge w:val="restart"/>
            <w:vAlign w:val="center"/>
          </w:tcPr>
          <w:p w:rsidR="00462981" w:rsidRPr="00462981" w:rsidRDefault="00462981" w:rsidP="003D665E">
            <w:pPr>
              <w:spacing w:before="2"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462981" w:rsidRPr="00462981" w:rsidRDefault="00462981" w:rsidP="003D665E">
            <w:pPr>
              <w:spacing w:line="0" w:lineRule="atLeast"/>
              <w:ind w:left="134" w:right="116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9"/>
                <w:szCs w:val="22"/>
              </w:rPr>
              <w:t>尚未审结</w:t>
            </w:r>
          </w:p>
        </w:tc>
        <w:tc>
          <w:tcPr>
            <w:tcW w:w="0" w:type="auto"/>
            <w:vMerge w:val="restart"/>
            <w:vAlign w:val="center"/>
          </w:tcPr>
          <w:p w:rsidR="00462981" w:rsidRPr="00462981" w:rsidRDefault="00462981" w:rsidP="003D665E">
            <w:pPr>
              <w:spacing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2"/>
              </w:rPr>
            </w:pPr>
          </w:p>
          <w:p w:rsidR="00462981" w:rsidRPr="00462981" w:rsidRDefault="00462981" w:rsidP="003D665E">
            <w:pPr>
              <w:spacing w:before="16"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26"/>
                <w:szCs w:val="22"/>
              </w:rPr>
            </w:pPr>
          </w:p>
          <w:p w:rsidR="00462981" w:rsidRPr="00462981" w:rsidRDefault="00462981" w:rsidP="003D665E">
            <w:pPr>
              <w:spacing w:line="0" w:lineRule="atLeast"/>
              <w:ind w:left="134" w:right="116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9"/>
                <w:szCs w:val="22"/>
              </w:rPr>
              <w:t>总计</w:t>
            </w:r>
          </w:p>
        </w:tc>
        <w:tc>
          <w:tcPr>
            <w:tcW w:w="0" w:type="auto"/>
            <w:gridSpan w:val="5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265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w w:val="95"/>
                <w:kern w:val="0"/>
                <w:sz w:val="29"/>
                <w:szCs w:val="22"/>
              </w:rPr>
              <w:t>未经复议直接起</w:t>
            </w: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w w:val="95"/>
                <w:kern w:val="0"/>
                <w:sz w:val="29"/>
                <w:szCs w:val="22"/>
              </w:rPr>
              <w:t>诉</w:t>
            </w:r>
          </w:p>
        </w:tc>
        <w:tc>
          <w:tcPr>
            <w:tcW w:w="0" w:type="auto"/>
            <w:gridSpan w:val="5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695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w w:val="95"/>
                <w:kern w:val="0"/>
                <w:sz w:val="29"/>
                <w:szCs w:val="22"/>
              </w:rPr>
              <w:t>复议后起</w:t>
            </w: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w w:val="95"/>
                <w:kern w:val="0"/>
                <w:sz w:val="29"/>
                <w:szCs w:val="22"/>
              </w:rPr>
              <w:t>诉</w:t>
            </w:r>
          </w:p>
        </w:tc>
      </w:tr>
      <w:tr w:rsidR="00462981" w:rsidRPr="00462981" w:rsidTr="003D665E">
        <w:trPr>
          <w:trHeight w:val="1933"/>
        </w:trPr>
        <w:tc>
          <w:tcPr>
            <w:tcW w:w="0" w:type="auto"/>
            <w:vMerge/>
            <w:vAlign w:val="center"/>
          </w:tcPr>
          <w:p w:rsidR="00462981" w:rsidRPr="00462981" w:rsidRDefault="00462981" w:rsidP="003D665E">
            <w:pPr>
              <w:spacing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</w:tcPr>
          <w:p w:rsidR="00462981" w:rsidRPr="00462981" w:rsidRDefault="00462981" w:rsidP="003D665E">
            <w:pPr>
              <w:spacing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</w:tcPr>
          <w:p w:rsidR="00462981" w:rsidRPr="00462981" w:rsidRDefault="00462981" w:rsidP="003D665E">
            <w:pPr>
              <w:spacing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2"/>
                <w:szCs w:val="2"/>
              </w:rPr>
            </w:pPr>
          </w:p>
        </w:tc>
        <w:tc>
          <w:tcPr>
            <w:tcW w:w="605" w:type="dxa"/>
            <w:vMerge/>
            <w:vAlign w:val="center"/>
          </w:tcPr>
          <w:p w:rsidR="00462981" w:rsidRPr="00462981" w:rsidRDefault="00462981" w:rsidP="003D665E">
            <w:pPr>
              <w:spacing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vAlign w:val="center"/>
          </w:tcPr>
          <w:p w:rsidR="00462981" w:rsidRPr="00462981" w:rsidRDefault="00462981" w:rsidP="003D665E">
            <w:pPr>
              <w:spacing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133" w:right="117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9"/>
                <w:szCs w:val="22"/>
              </w:rPr>
              <w:t>结果维</w:t>
            </w:r>
          </w:p>
          <w:p w:rsidR="00462981" w:rsidRPr="00462981" w:rsidRDefault="00462981" w:rsidP="003D665E">
            <w:pPr>
              <w:spacing w:line="0" w:lineRule="atLeast"/>
              <w:ind w:left="133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w w:val="99"/>
                <w:kern w:val="0"/>
                <w:sz w:val="29"/>
                <w:szCs w:val="22"/>
              </w:rPr>
              <w:t>持</w:t>
            </w:r>
          </w:p>
        </w:tc>
        <w:tc>
          <w:tcPr>
            <w:tcW w:w="0" w:type="auto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133" w:right="117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9"/>
                <w:szCs w:val="22"/>
              </w:rPr>
              <w:t>结果纠</w:t>
            </w:r>
          </w:p>
          <w:p w:rsidR="00462981" w:rsidRPr="00462981" w:rsidRDefault="00462981" w:rsidP="003D665E">
            <w:pPr>
              <w:spacing w:line="0" w:lineRule="atLeast"/>
              <w:ind w:left="133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w w:val="99"/>
                <w:kern w:val="0"/>
                <w:sz w:val="29"/>
                <w:szCs w:val="22"/>
              </w:rPr>
              <w:t>正</w:t>
            </w:r>
          </w:p>
        </w:tc>
        <w:tc>
          <w:tcPr>
            <w:tcW w:w="0" w:type="auto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132" w:right="117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9"/>
                <w:szCs w:val="22"/>
              </w:rPr>
              <w:t>其他结</w:t>
            </w:r>
          </w:p>
          <w:p w:rsidR="00462981" w:rsidRPr="00462981" w:rsidRDefault="00462981" w:rsidP="003D665E">
            <w:pPr>
              <w:spacing w:line="0" w:lineRule="atLeast"/>
              <w:ind w:left="132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w w:val="99"/>
                <w:kern w:val="0"/>
                <w:sz w:val="29"/>
                <w:szCs w:val="22"/>
              </w:rPr>
              <w:t>果</w:t>
            </w:r>
          </w:p>
        </w:tc>
        <w:tc>
          <w:tcPr>
            <w:tcW w:w="0" w:type="auto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132" w:right="118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9"/>
                <w:szCs w:val="22"/>
              </w:rPr>
              <w:t>尚未审</w:t>
            </w:r>
          </w:p>
          <w:p w:rsidR="00462981" w:rsidRPr="00462981" w:rsidRDefault="00462981" w:rsidP="003D665E">
            <w:pPr>
              <w:spacing w:line="0" w:lineRule="atLeast"/>
              <w:ind w:left="132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w w:val="99"/>
                <w:kern w:val="0"/>
                <w:sz w:val="29"/>
                <w:szCs w:val="22"/>
              </w:rPr>
              <w:t>结</w:t>
            </w:r>
          </w:p>
        </w:tc>
        <w:tc>
          <w:tcPr>
            <w:tcW w:w="0" w:type="auto"/>
            <w:vAlign w:val="center"/>
          </w:tcPr>
          <w:p w:rsidR="00462981" w:rsidRPr="00462981" w:rsidRDefault="00462981" w:rsidP="003D665E">
            <w:pPr>
              <w:spacing w:before="4"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38"/>
                <w:szCs w:val="22"/>
              </w:rPr>
            </w:pPr>
          </w:p>
          <w:p w:rsidR="00462981" w:rsidRPr="00462981" w:rsidRDefault="00462981" w:rsidP="003D665E">
            <w:pPr>
              <w:spacing w:line="0" w:lineRule="atLeast"/>
              <w:ind w:left="131" w:right="118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spacing w:val="-10"/>
                <w:kern w:val="0"/>
                <w:sz w:val="29"/>
                <w:szCs w:val="22"/>
              </w:rPr>
              <w:t>总计</w:t>
            </w:r>
          </w:p>
        </w:tc>
        <w:tc>
          <w:tcPr>
            <w:tcW w:w="0" w:type="auto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131" w:right="119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9"/>
                <w:szCs w:val="22"/>
              </w:rPr>
              <w:t>结果维</w:t>
            </w:r>
          </w:p>
          <w:p w:rsidR="00462981" w:rsidRPr="00462981" w:rsidRDefault="00462981" w:rsidP="003D665E">
            <w:pPr>
              <w:spacing w:line="0" w:lineRule="atLeast"/>
              <w:ind w:left="131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w w:val="99"/>
                <w:kern w:val="0"/>
                <w:sz w:val="29"/>
                <w:szCs w:val="22"/>
              </w:rPr>
              <w:t>持</w:t>
            </w:r>
          </w:p>
        </w:tc>
        <w:tc>
          <w:tcPr>
            <w:tcW w:w="0" w:type="auto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130" w:right="119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9"/>
                <w:szCs w:val="22"/>
              </w:rPr>
              <w:t>结果纠</w:t>
            </w:r>
          </w:p>
          <w:p w:rsidR="00462981" w:rsidRPr="00462981" w:rsidRDefault="00462981" w:rsidP="003D665E">
            <w:pPr>
              <w:spacing w:line="0" w:lineRule="atLeast"/>
              <w:ind w:left="130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w w:val="99"/>
                <w:kern w:val="0"/>
                <w:sz w:val="29"/>
                <w:szCs w:val="22"/>
              </w:rPr>
              <w:t>正</w:t>
            </w:r>
          </w:p>
        </w:tc>
        <w:tc>
          <w:tcPr>
            <w:tcW w:w="0" w:type="auto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130" w:right="120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spacing w:val="-10"/>
                <w:kern w:val="0"/>
                <w:sz w:val="29"/>
                <w:szCs w:val="22"/>
              </w:rPr>
              <w:t>其他结</w:t>
            </w:r>
          </w:p>
          <w:p w:rsidR="00462981" w:rsidRPr="00462981" w:rsidRDefault="00462981" w:rsidP="003D665E">
            <w:pPr>
              <w:spacing w:line="0" w:lineRule="atLeast"/>
              <w:ind w:left="130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w w:val="99"/>
                <w:kern w:val="0"/>
                <w:sz w:val="29"/>
                <w:szCs w:val="22"/>
              </w:rPr>
              <w:t>果</w:t>
            </w:r>
          </w:p>
        </w:tc>
        <w:tc>
          <w:tcPr>
            <w:tcW w:w="0" w:type="auto"/>
            <w:vAlign w:val="center"/>
          </w:tcPr>
          <w:p w:rsidR="00462981" w:rsidRPr="00462981" w:rsidRDefault="00462981" w:rsidP="003D665E">
            <w:pPr>
              <w:spacing w:before="95" w:line="0" w:lineRule="atLeast"/>
              <w:ind w:left="129" w:right="120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spacing w:val="-10"/>
                <w:kern w:val="0"/>
                <w:sz w:val="29"/>
                <w:szCs w:val="22"/>
              </w:rPr>
              <w:t>尚未审</w:t>
            </w:r>
          </w:p>
          <w:p w:rsidR="00462981" w:rsidRPr="00462981" w:rsidRDefault="00462981" w:rsidP="003D665E">
            <w:pPr>
              <w:spacing w:line="0" w:lineRule="atLeast"/>
              <w:ind w:left="129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color w:val="333333"/>
                <w:w w:val="99"/>
                <w:kern w:val="0"/>
                <w:sz w:val="29"/>
                <w:szCs w:val="22"/>
              </w:rPr>
              <w:t>结</w:t>
            </w:r>
          </w:p>
        </w:tc>
        <w:tc>
          <w:tcPr>
            <w:tcW w:w="0" w:type="auto"/>
            <w:vAlign w:val="center"/>
          </w:tcPr>
          <w:p w:rsidR="00462981" w:rsidRPr="00462981" w:rsidRDefault="00462981" w:rsidP="003D665E">
            <w:pPr>
              <w:spacing w:before="4" w:line="0" w:lineRule="atLeast"/>
              <w:jc w:val="left"/>
              <w:rPr>
                <w:rFonts w:ascii="仿宋_GB2312" w:eastAsia="仿宋_GB2312" w:hAnsi="宋体" w:cs="宋体" w:hint="eastAsia"/>
                <w:kern w:val="0"/>
                <w:sz w:val="38"/>
                <w:szCs w:val="22"/>
              </w:rPr>
            </w:pPr>
          </w:p>
          <w:p w:rsidR="00462981" w:rsidRPr="00462981" w:rsidRDefault="00462981" w:rsidP="003D665E">
            <w:pPr>
              <w:spacing w:line="0" w:lineRule="atLeast"/>
              <w:ind w:left="129" w:right="121"/>
              <w:jc w:val="left"/>
              <w:rPr>
                <w:rFonts w:ascii="仿宋_GB2312" w:eastAsia="仿宋_GB2312" w:hAnsi="宋体" w:cs="宋体" w:hint="eastAsia"/>
                <w:kern w:val="0"/>
                <w:sz w:val="29"/>
                <w:szCs w:val="22"/>
              </w:rPr>
            </w:pPr>
            <w:r w:rsidRPr="00462981">
              <w:rPr>
                <w:rFonts w:ascii="仿宋_GB2312" w:eastAsia="仿宋_GB2312" w:hAnsi="宋体" w:cs="宋体" w:hint="eastAsia"/>
                <w:spacing w:val="-10"/>
                <w:kern w:val="0"/>
                <w:sz w:val="29"/>
                <w:szCs w:val="22"/>
              </w:rPr>
              <w:t>总计</w:t>
            </w:r>
          </w:p>
        </w:tc>
      </w:tr>
      <w:tr w:rsidR="003D665E" w:rsidRPr="00462981" w:rsidTr="003D665E">
        <w:trPr>
          <w:trHeight w:val="780"/>
        </w:trPr>
        <w:tc>
          <w:tcPr>
            <w:tcW w:w="0" w:type="auto"/>
            <w:vAlign w:val="center"/>
          </w:tcPr>
          <w:p w:rsidR="003D665E" w:rsidRPr="00462981" w:rsidRDefault="003D665E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3D665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3D665E" w:rsidRPr="00462981" w:rsidRDefault="003D665E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3D665E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3D665E" w:rsidRPr="00462981" w:rsidRDefault="003D665E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3D665E" w:rsidRPr="00BA41FE" w:rsidRDefault="003D665E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3D665E" w:rsidRPr="00BA41FE" w:rsidRDefault="003D665E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3D665E" w:rsidRPr="00BA41FE" w:rsidRDefault="003D665E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3D665E" w:rsidRPr="00BA41FE" w:rsidRDefault="003D665E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3D665E" w:rsidRPr="00BA41FE" w:rsidRDefault="003D665E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3D665E" w:rsidRPr="00BA41FE" w:rsidRDefault="003D665E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3D665E" w:rsidRPr="00462981" w:rsidRDefault="003D665E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3D665E" w:rsidRPr="00BA41FE" w:rsidRDefault="003D665E" w:rsidP="003D665E">
            <w:pPr>
              <w:spacing w:before="95" w:line="0" w:lineRule="atLeast"/>
              <w:ind w:left="72"/>
              <w:jc w:val="left"/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462981">
              <w:rPr>
                <w:rFonts w:ascii="仿宋_GB2312" w:eastAsia="仿宋_GB2312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3D665E" w:rsidRPr="00BA41FE" w:rsidRDefault="003D665E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3D665E" w:rsidRPr="00BA41FE" w:rsidRDefault="003D665E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3D665E" w:rsidRPr="00BA41FE" w:rsidRDefault="003D665E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3D665E" w:rsidRPr="00BA41FE" w:rsidRDefault="003D665E" w:rsidP="003D665E">
            <w:pPr>
              <w:spacing w:before="95" w:line="0" w:lineRule="atLeast"/>
              <w:ind w:left="73"/>
              <w:jc w:val="left"/>
              <w:rPr>
                <w:rFonts w:ascii="仿宋_GB2312" w:eastAsia="仿宋_GB2312" w:hAnsi="Times New Roman"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  <w:lang w:eastAsia="zh-CN"/>
              </w:rPr>
              <w:t>0</w:t>
            </w:r>
          </w:p>
        </w:tc>
      </w:tr>
    </w:tbl>
    <w:p w:rsidR="00C05979" w:rsidRPr="00C05979" w:rsidRDefault="00C05979" w:rsidP="00B06B83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C05979">
        <w:rPr>
          <w:rFonts w:ascii="黑体" w:eastAsia="黑体" w:hAnsi="黑体" w:cs="Times New Roman"/>
          <w:kern w:val="2"/>
          <w:sz w:val="32"/>
          <w:szCs w:val="32"/>
        </w:rPr>
        <w:t>五、存在的主要问题及改进情况</w:t>
      </w:r>
    </w:p>
    <w:p w:rsidR="00822ABC" w:rsidRPr="00822ABC" w:rsidRDefault="00822ABC" w:rsidP="00FE79E4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楷体_GB2312" w:eastAsia="楷体_GB2312" w:hAnsi="Times New Roman" w:cs="Times New Roman"/>
          <w:kern w:val="2"/>
          <w:sz w:val="32"/>
          <w:szCs w:val="32"/>
        </w:rPr>
      </w:pPr>
      <w:r w:rsidRPr="00822ABC">
        <w:rPr>
          <w:rFonts w:ascii="楷体_GB2312" w:eastAsia="楷体_GB2312" w:hAnsi="Times New Roman" w:cs="Times New Roman" w:hint="eastAsia"/>
          <w:kern w:val="2"/>
          <w:sz w:val="32"/>
          <w:szCs w:val="32"/>
        </w:rPr>
        <w:t>（一）存在问题</w:t>
      </w:r>
    </w:p>
    <w:p w:rsidR="00822ABC" w:rsidRDefault="00F95D61" w:rsidP="00F95D61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2023年，医院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在</w:t>
      </w:r>
      <w:r w:rsidRPr="00F95D6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政府信息公开工作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中取得了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一定</w:t>
      </w:r>
      <w:r w:rsidRPr="00F95D6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成效，但仍存在一些不足，主要表现在：政府信息主动公开力度和政策解读质量还需进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一步强化，</w:t>
      </w:r>
      <w:r w:rsidRPr="00F95D6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政务公开平台建设还需进一步优化</w:t>
      </w:r>
      <w:r w:rsidR="00F859B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</w:t>
      </w:r>
      <w:r w:rsidR="00F859B3" w:rsidRPr="00FE79E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公开内容还需进一步丰富和细化</w:t>
      </w:r>
      <w:r w:rsidRPr="00F95D6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等。</w:t>
      </w:r>
    </w:p>
    <w:p w:rsidR="00822ABC" w:rsidRPr="00822ABC" w:rsidRDefault="00822ABC" w:rsidP="00822ABC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Times New Roman" w:cs="Times New Roman"/>
          <w:kern w:val="2"/>
          <w:sz w:val="32"/>
          <w:szCs w:val="32"/>
        </w:rPr>
      </w:pPr>
      <w:r w:rsidRPr="00822ABC">
        <w:rPr>
          <w:rFonts w:ascii="楷体_GB2312" w:eastAsia="楷体_GB2312" w:hAnsi="Times New Roman" w:cs="Times New Roman" w:hint="eastAsia"/>
          <w:kern w:val="2"/>
          <w:sz w:val="32"/>
          <w:szCs w:val="32"/>
        </w:rPr>
        <w:t>（二）改进情况</w:t>
      </w:r>
    </w:p>
    <w:p w:rsidR="00C05979" w:rsidRDefault="0084016C" w:rsidP="002332E1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4016C"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围绕助力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医院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高质量</w:t>
      </w:r>
      <w:r w:rsidRPr="0084016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发展、提高政策公开质量、夯实公开工作基础等方面深化政务公开，更好发挥以公开促落实、强监管功能。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一是继续加强医院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对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政务公开工作指导监督，积极发挥医院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>信息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公开领导小组协调作用，</w:t>
      </w:r>
      <w:r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加强对信息</w:t>
      </w:r>
      <w:r w:rsidRPr="00FE79E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公开工作的培训和指导，</w:t>
      </w:r>
      <w:r w:rsidR="00C05979" w:rsidRPr="00C05979">
        <w:rPr>
          <w:rFonts w:ascii="仿宋_GB2312" w:eastAsia="仿宋_GB2312" w:hAnsi="Times New Roman" w:cs="Times New Roman"/>
          <w:kern w:val="2"/>
          <w:sz w:val="32"/>
          <w:szCs w:val="32"/>
        </w:rPr>
        <w:t>通过再次培训学习《条例》，</w:t>
      </w:r>
      <w:r w:rsidR="00FE79E4" w:rsidRPr="00FE79E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提高信息的准确性</w:t>
      </w:r>
      <w:r w:rsidR="00822AB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="00FE79E4" w:rsidRPr="00FE79E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及时性，</w:t>
      </w:r>
      <w:r w:rsidR="00C05979" w:rsidRPr="00C05979">
        <w:rPr>
          <w:rFonts w:ascii="仿宋_GB2312" w:eastAsia="仿宋_GB2312" w:hAnsi="Times New Roman" w:cs="Times New Roman"/>
          <w:kern w:val="2"/>
          <w:sz w:val="32"/>
          <w:szCs w:val="32"/>
        </w:rPr>
        <w:t>全面提升业务人员的业务能力和工作效能，及时更新新闻动态。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二是</w:t>
      </w:r>
      <w:r w:rsidR="00C05979" w:rsidRPr="00C05979">
        <w:rPr>
          <w:rFonts w:ascii="仿宋_GB2312" w:eastAsia="仿宋_GB2312" w:hAnsi="Times New Roman" w:cs="Times New Roman"/>
          <w:kern w:val="2"/>
          <w:sz w:val="32"/>
          <w:szCs w:val="32"/>
        </w:rPr>
        <w:t>持续优化医院网站、微信公众号等各平台</w:t>
      </w:r>
      <w:r w:rsidR="00FE79E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强化</w:t>
      </w:r>
      <w:r w:rsidRPr="0084016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信息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主动公开，完善信息公开栏目建设，围绕高质量发展、全面深化改革</w:t>
      </w:r>
      <w:r w:rsidR="002332E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等方面加强信息公开，</w:t>
      </w:r>
      <w:r w:rsidRPr="0084016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围绕重点中心工作做好正面宣传</w:t>
      </w:r>
      <w:r w:rsidR="002332E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</w:t>
      </w:r>
      <w:r w:rsidR="00FE79E4" w:rsidRPr="00FE79E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为社会公众和职工提供更加便捷的信息服务</w:t>
      </w:r>
      <w:r w:rsidR="00C05979" w:rsidRPr="00C05979">
        <w:rPr>
          <w:rFonts w:ascii="仿宋_GB2312" w:eastAsia="仿宋_GB2312" w:hAnsi="Times New Roman" w:cs="Times New Roman"/>
          <w:kern w:val="2"/>
          <w:sz w:val="32"/>
          <w:szCs w:val="32"/>
        </w:rPr>
        <w:t>。</w:t>
      </w:r>
      <w:r w:rsidR="002332E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三是</w:t>
      </w:r>
      <w:r w:rsidR="002332E1" w:rsidRPr="002332E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严格落实网络意识形态责任制，持续健全常态化监督管理机制。</w:t>
      </w:r>
      <w:r w:rsidR="00C05979" w:rsidRPr="00C05979">
        <w:rPr>
          <w:rFonts w:ascii="仿宋_GB2312" w:eastAsia="仿宋_GB2312" w:hAnsi="Times New Roman" w:cs="Times New Roman"/>
          <w:kern w:val="2"/>
          <w:sz w:val="32"/>
          <w:szCs w:val="32"/>
        </w:rPr>
        <w:t>进一步规范各类信息的发布，全面避免公开信息的错、漏、偏等现象。</w:t>
      </w:r>
    </w:p>
    <w:p w:rsidR="00B06B83" w:rsidRPr="00B06B83" w:rsidRDefault="00B06B83" w:rsidP="00B06B83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B06B83">
        <w:rPr>
          <w:rFonts w:ascii="黑体" w:eastAsia="黑体" w:hAnsi="黑体" w:cs="Times New Roman"/>
          <w:kern w:val="2"/>
          <w:sz w:val="32"/>
          <w:szCs w:val="32"/>
        </w:rPr>
        <w:t>六、其他需要报告的事项</w:t>
      </w:r>
    </w:p>
    <w:p w:rsidR="00B06B83" w:rsidRPr="00B06B83" w:rsidRDefault="00B06B83" w:rsidP="00B06B83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医院</w:t>
      </w:r>
      <w:r w:rsidRPr="00B06B83">
        <w:rPr>
          <w:rFonts w:ascii="仿宋_GB2312" w:eastAsia="仿宋_GB2312" w:hAnsi="Times New Roman" w:cs="Times New Roman"/>
          <w:kern w:val="2"/>
          <w:sz w:val="32"/>
          <w:szCs w:val="32"/>
        </w:rPr>
        <w:t>无收取信息处理费的情况。无其他需要报告的事项。</w:t>
      </w:r>
    </w:p>
    <w:p w:rsidR="00B06B83" w:rsidRPr="00B06B83" w:rsidRDefault="00B06B83" w:rsidP="00B06B83">
      <w:pPr>
        <w:pStyle w:val="a7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C05979" w:rsidRPr="00C05979" w:rsidRDefault="00C05979" w:rsidP="00B06B8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C05979" w:rsidRPr="00C05979" w:rsidSect="001256E2">
      <w:headerReference w:type="default" r:id="rId6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9F" w:rsidRDefault="00F3599F" w:rsidP="005C3A5F">
      <w:r>
        <w:separator/>
      </w:r>
    </w:p>
  </w:endnote>
  <w:endnote w:type="continuationSeparator" w:id="0">
    <w:p w:rsidR="00F3599F" w:rsidRDefault="00F3599F" w:rsidP="005C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21002A87" w:usb1="090F0000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9F" w:rsidRDefault="00F3599F" w:rsidP="005C3A5F">
      <w:r>
        <w:separator/>
      </w:r>
    </w:p>
  </w:footnote>
  <w:footnote w:type="continuationSeparator" w:id="0">
    <w:p w:rsidR="00F3599F" w:rsidRDefault="00F3599F" w:rsidP="005C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5F" w:rsidRDefault="005C3A5F" w:rsidP="00C60E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C2"/>
    <w:rsid w:val="0000077A"/>
    <w:rsid w:val="00000E84"/>
    <w:rsid w:val="00002631"/>
    <w:rsid w:val="00003D40"/>
    <w:rsid w:val="0000531C"/>
    <w:rsid w:val="00005FA6"/>
    <w:rsid w:val="0000615E"/>
    <w:rsid w:val="00006696"/>
    <w:rsid w:val="00006D22"/>
    <w:rsid w:val="00006E5C"/>
    <w:rsid w:val="000070C5"/>
    <w:rsid w:val="00007174"/>
    <w:rsid w:val="00007FF1"/>
    <w:rsid w:val="00010D66"/>
    <w:rsid w:val="00010E8B"/>
    <w:rsid w:val="00011722"/>
    <w:rsid w:val="00011B4D"/>
    <w:rsid w:val="00011D09"/>
    <w:rsid w:val="00011D64"/>
    <w:rsid w:val="00013201"/>
    <w:rsid w:val="000138FA"/>
    <w:rsid w:val="00013996"/>
    <w:rsid w:val="000143B3"/>
    <w:rsid w:val="00014AE6"/>
    <w:rsid w:val="00015411"/>
    <w:rsid w:val="00015A07"/>
    <w:rsid w:val="00015D00"/>
    <w:rsid w:val="00020B0C"/>
    <w:rsid w:val="000212C5"/>
    <w:rsid w:val="00021747"/>
    <w:rsid w:val="00021C69"/>
    <w:rsid w:val="00022632"/>
    <w:rsid w:val="000228BE"/>
    <w:rsid w:val="00022C22"/>
    <w:rsid w:val="00023251"/>
    <w:rsid w:val="0002340E"/>
    <w:rsid w:val="00023A18"/>
    <w:rsid w:val="00023FE8"/>
    <w:rsid w:val="00025B62"/>
    <w:rsid w:val="00026D7D"/>
    <w:rsid w:val="00027028"/>
    <w:rsid w:val="0002734F"/>
    <w:rsid w:val="000278A3"/>
    <w:rsid w:val="00027B6F"/>
    <w:rsid w:val="00027D2C"/>
    <w:rsid w:val="000300C3"/>
    <w:rsid w:val="00030517"/>
    <w:rsid w:val="00030629"/>
    <w:rsid w:val="00031CAA"/>
    <w:rsid w:val="00032593"/>
    <w:rsid w:val="00032E15"/>
    <w:rsid w:val="0003304F"/>
    <w:rsid w:val="00033578"/>
    <w:rsid w:val="00033C2E"/>
    <w:rsid w:val="000343B9"/>
    <w:rsid w:val="000364F9"/>
    <w:rsid w:val="000368B4"/>
    <w:rsid w:val="00036A93"/>
    <w:rsid w:val="00037B06"/>
    <w:rsid w:val="00037DAD"/>
    <w:rsid w:val="00037DE7"/>
    <w:rsid w:val="00037E7C"/>
    <w:rsid w:val="00037EDF"/>
    <w:rsid w:val="0004035A"/>
    <w:rsid w:val="00040398"/>
    <w:rsid w:val="0004171F"/>
    <w:rsid w:val="00041D16"/>
    <w:rsid w:val="00042B42"/>
    <w:rsid w:val="00043831"/>
    <w:rsid w:val="000440F0"/>
    <w:rsid w:val="00044476"/>
    <w:rsid w:val="000448D3"/>
    <w:rsid w:val="00044D04"/>
    <w:rsid w:val="00044F1B"/>
    <w:rsid w:val="00045ABB"/>
    <w:rsid w:val="000462F7"/>
    <w:rsid w:val="000464DA"/>
    <w:rsid w:val="0004684A"/>
    <w:rsid w:val="000471DE"/>
    <w:rsid w:val="00050140"/>
    <w:rsid w:val="000506AC"/>
    <w:rsid w:val="00050A91"/>
    <w:rsid w:val="000510DB"/>
    <w:rsid w:val="00051769"/>
    <w:rsid w:val="00053776"/>
    <w:rsid w:val="000537D2"/>
    <w:rsid w:val="00053A49"/>
    <w:rsid w:val="00054BAD"/>
    <w:rsid w:val="00055668"/>
    <w:rsid w:val="00055D99"/>
    <w:rsid w:val="00056207"/>
    <w:rsid w:val="0005654F"/>
    <w:rsid w:val="000567F3"/>
    <w:rsid w:val="000568B7"/>
    <w:rsid w:val="00060D85"/>
    <w:rsid w:val="00061BE5"/>
    <w:rsid w:val="00061E1E"/>
    <w:rsid w:val="00062370"/>
    <w:rsid w:val="00063477"/>
    <w:rsid w:val="00063CA3"/>
    <w:rsid w:val="00064A67"/>
    <w:rsid w:val="0006587F"/>
    <w:rsid w:val="0006641F"/>
    <w:rsid w:val="00067B82"/>
    <w:rsid w:val="0007054E"/>
    <w:rsid w:val="000714D2"/>
    <w:rsid w:val="00071877"/>
    <w:rsid w:val="00071C0E"/>
    <w:rsid w:val="00071D74"/>
    <w:rsid w:val="000735DB"/>
    <w:rsid w:val="000737AE"/>
    <w:rsid w:val="00073837"/>
    <w:rsid w:val="00073B8F"/>
    <w:rsid w:val="000757E1"/>
    <w:rsid w:val="00076BD4"/>
    <w:rsid w:val="00076FB6"/>
    <w:rsid w:val="00077282"/>
    <w:rsid w:val="00080898"/>
    <w:rsid w:val="0008112B"/>
    <w:rsid w:val="0008197E"/>
    <w:rsid w:val="00083554"/>
    <w:rsid w:val="000836F3"/>
    <w:rsid w:val="0008391C"/>
    <w:rsid w:val="0008510F"/>
    <w:rsid w:val="00085504"/>
    <w:rsid w:val="000862C0"/>
    <w:rsid w:val="00086EB8"/>
    <w:rsid w:val="000872AF"/>
    <w:rsid w:val="000904F3"/>
    <w:rsid w:val="00090F4E"/>
    <w:rsid w:val="00091073"/>
    <w:rsid w:val="00091350"/>
    <w:rsid w:val="00091438"/>
    <w:rsid w:val="00091894"/>
    <w:rsid w:val="00091EAF"/>
    <w:rsid w:val="00092433"/>
    <w:rsid w:val="00092AA2"/>
    <w:rsid w:val="00092E85"/>
    <w:rsid w:val="0009384B"/>
    <w:rsid w:val="00094405"/>
    <w:rsid w:val="00094A7E"/>
    <w:rsid w:val="00095E08"/>
    <w:rsid w:val="00097EBF"/>
    <w:rsid w:val="000A1514"/>
    <w:rsid w:val="000A20E4"/>
    <w:rsid w:val="000A29F4"/>
    <w:rsid w:val="000A2E88"/>
    <w:rsid w:val="000A30C2"/>
    <w:rsid w:val="000A3884"/>
    <w:rsid w:val="000A3E50"/>
    <w:rsid w:val="000A49F5"/>
    <w:rsid w:val="000A4A30"/>
    <w:rsid w:val="000A4B7B"/>
    <w:rsid w:val="000A5327"/>
    <w:rsid w:val="000A5433"/>
    <w:rsid w:val="000A5C8F"/>
    <w:rsid w:val="000A6EB9"/>
    <w:rsid w:val="000B09B4"/>
    <w:rsid w:val="000B0A17"/>
    <w:rsid w:val="000B0B42"/>
    <w:rsid w:val="000B0C92"/>
    <w:rsid w:val="000B11AF"/>
    <w:rsid w:val="000B1E4A"/>
    <w:rsid w:val="000B2895"/>
    <w:rsid w:val="000B56BD"/>
    <w:rsid w:val="000B5D4E"/>
    <w:rsid w:val="000B5E3A"/>
    <w:rsid w:val="000B65E7"/>
    <w:rsid w:val="000B6C03"/>
    <w:rsid w:val="000B768B"/>
    <w:rsid w:val="000C019B"/>
    <w:rsid w:val="000C0FB5"/>
    <w:rsid w:val="000C2F64"/>
    <w:rsid w:val="000C3DEF"/>
    <w:rsid w:val="000C59E0"/>
    <w:rsid w:val="000C5CF4"/>
    <w:rsid w:val="000C6196"/>
    <w:rsid w:val="000C626D"/>
    <w:rsid w:val="000C62D8"/>
    <w:rsid w:val="000C7B09"/>
    <w:rsid w:val="000D06E3"/>
    <w:rsid w:val="000D0EBD"/>
    <w:rsid w:val="000D145D"/>
    <w:rsid w:val="000D1707"/>
    <w:rsid w:val="000D4CBB"/>
    <w:rsid w:val="000D5CCC"/>
    <w:rsid w:val="000D71FD"/>
    <w:rsid w:val="000D76B5"/>
    <w:rsid w:val="000D773D"/>
    <w:rsid w:val="000D795E"/>
    <w:rsid w:val="000E05B9"/>
    <w:rsid w:val="000E1523"/>
    <w:rsid w:val="000E2279"/>
    <w:rsid w:val="000E2D6D"/>
    <w:rsid w:val="000E3AF9"/>
    <w:rsid w:val="000E3D8F"/>
    <w:rsid w:val="000E3ECB"/>
    <w:rsid w:val="000E3ECC"/>
    <w:rsid w:val="000E421D"/>
    <w:rsid w:val="000E7101"/>
    <w:rsid w:val="000E7667"/>
    <w:rsid w:val="000E7738"/>
    <w:rsid w:val="000F0BB8"/>
    <w:rsid w:val="000F19B8"/>
    <w:rsid w:val="000F1FC3"/>
    <w:rsid w:val="000F2EEB"/>
    <w:rsid w:val="000F2FE5"/>
    <w:rsid w:val="000F42AA"/>
    <w:rsid w:val="000F4438"/>
    <w:rsid w:val="000F4B0F"/>
    <w:rsid w:val="000F53CC"/>
    <w:rsid w:val="000F6B66"/>
    <w:rsid w:val="000F7123"/>
    <w:rsid w:val="000F714D"/>
    <w:rsid w:val="000F720B"/>
    <w:rsid w:val="000F7634"/>
    <w:rsid w:val="000F79C5"/>
    <w:rsid w:val="00100F00"/>
    <w:rsid w:val="0010130E"/>
    <w:rsid w:val="00101572"/>
    <w:rsid w:val="00101AEB"/>
    <w:rsid w:val="0010207E"/>
    <w:rsid w:val="00102702"/>
    <w:rsid w:val="00102E77"/>
    <w:rsid w:val="001030E0"/>
    <w:rsid w:val="00104D0C"/>
    <w:rsid w:val="001051E6"/>
    <w:rsid w:val="00106CFB"/>
    <w:rsid w:val="00107300"/>
    <w:rsid w:val="00107D40"/>
    <w:rsid w:val="00110177"/>
    <w:rsid w:val="001105DF"/>
    <w:rsid w:val="00110BAB"/>
    <w:rsid w:val="0011102D"/>
    <w:rsid w:val="00111885"/>
    <w:rsid w:val="00112624"/>
    <w:rsid w:val="001129E6"/>
    <w:rsid w:val="00112CE7"/>
    <w:rsid w:val="00112FAA"/>
    <w:rsid w:val="00113BE1"/>
    <w:rsid w:val="0011430D"/>
    <w:rsid w:val="00114575"/>
    <w:rsid w:val="0011523C"/>
    <w:rsid w:val="00115EC9"/>
    <w:rsid w:val="00116204"/>
    <w:rsid w:val="00116B7F"/>
    <w:rsid w:val="00116CC1"/>
    <w:rsid w:val="00120D08"/>
    <w:rsid w:val="001224E6"/>
    <w:rsid w:val="001224EB"/>
    <w:rsid w:val="00122609"/>
    <w:rsid w:val="00122680"/>
    <w:rsid w:val="00122CB0"/>
    <w:rsid w:val="00122EE4"/>
    <w:rsid w:val="00122F07"/>
    <w:rsid w:val="00123138"/>
    <w:rsid w:val="00123898"/>
    <w:rsid w:val="001248E4"/>
    <w:rsid w:val="00124C75"/>
    <w:rsid w:val="001256E2"/>
    <w:rsid w:val="001256FC"/>
    <w:rsid w:val="001258C6"/>
    <w:rsid w:val="00126295"/>
    <w:rsid w:val="001265B8"/>
    <w:rsid w:val="00126A1C"/>
    <w:rsid w:val="00126BED"/>
    <w:rsid w:val="00126CE2"/>
    <w:rsid w:val="00126F6A"/>
    <w:rsid w:val="00127050"/>
    <w:rsid w:val="001274B9"/>
    <w:rsid w:val="001303C6"/>
    <w:rsid w:val="00131714"/>
    <w:rsid w:val="00132E0C"/>
    <w:rsid w:val="00132FCA"/>
    <w:rsid w:val="001332AC"/>
    <w:rsid w:val="0013335F"/>
    <w:rsid w:val="001368AB"/>
    <w:rsid w:val="00137945"/>
    <w:rsid w:val="00137BDA"/>
    <w:rsid w:val="00137E1F"/>
    <w:rsid w:val="0014041E"/>
    <w:rsid w:val="00141223"/>
    <w:rsid w:val="00141B3C"/>
    <w:rsid w:val="00142FE7"/>
    <w:rsid w:val="001433F8"/>
    <w:rsid w:val="00143A46"/>
    <w:rsid w:val="00143ACB"/>
    <w:rsid w:val="00143BC2"/>
    <w:rsid w:val="00143C0A"/>
    <w:rsid w:val="00143D87"/>
    <w:rsid w:val="00145F1E"/>
    <w:rsid w:val="00146A4E"/>
    <w:rsid w:val="00150FB9"/>
    <w:rsid w:val="0015102F"/>
    <w:rsid w:val="00151D8F"/>
    <w:rsid w:val="001528C2"/>
    <w:rsid w:val="00152AE8"/>
    <w:rsid w:val="00155963"/>
    <w:rsid w:val="00155AEF"/>
    <w:rsid w:val="00155D0C"/>
    <w:rsid w:val="00156175"/>
    <w:rsid w:val="00157710"/>
    <w:rsid w:val="001606B8"/>
    <w:rsid w:val="00160EF7"/>
    <w:rsid w:val="001611CC"/>
    <w:rsid w:val="00161AF9"/>
    <w:rsid w:val="00161D1E"/>
    <w:rsid w:val="00162ECE"/>
    <w:rsid w:val="00163927"/>
    <w:rsid w:val="00164853"/>
    <w:rsid w:val="00165577"/>
    <w:rsid w:val="00165916"/>
    <w:rsid w:val="00165C1D"/>
    <w:rsid w:val="00165C86"/>
    <w:rsid w:val="00165F66"/>
    <w:rsid w:val="00166224"/>
    <w:rsid w:val="0016765E"/>
    <w:rsid w:val="001678C6"/>
    <w:rsid w:val="001713CF"/>
    <w:rsid w:val="00171446"/>
    <w:rsid w:val="00172EAB"/>
    <w:rsid w:val="001735D6"/>
    <w:rsid w:val="001735DE"/>
    <w:rsid w:val="00174B2B"/>
    <w:rsid w:val="00176949"/>
    <w:rsid w:val="00176A5B"/>
    <w:rsid w:val="00177C09"/>
    <w:rsid w:val="00180CBB"/>
    <w:rsid w:val="001814DC"/>
    <w:rsid w:val="00181EC2"/>
    <w:rsid w:val="0018262F"/>
    <w:rsid w:val="00183023"/>
    <w:rsid w:val="0018322F"/>
    <w:rsid w:val="0018331B"/>
    <w:rsid w:val="00184394"/>
    <w:rsid w:val="001847D6"/>
    <w:rsid w:val="00184849"/>
    <w:rsid w:val="001848DB"/>
    <w:rsid w:val="001848EE"/>
    <w:rsid w:val="00184FB3"/>
    <w:rsid w:val="001851D0"/>
    <w:rsid w:val="001856D5"/>
    <w:rsid w:val="00185D2C"/>
    <w:rsid w:val="001862DD"/>
    <w:rsid w:val="001903AE"/>
    <w:rsid w:val="00190681"/>
    <w:rsid w:val="00190C10"/>
    <w:rsid w:val="00191D18"/>
    <w:rsid w:val="00192620"/>
    <w:rsid w:val="00192E07"/>
    <w:rsid w:val="001933DE"/>
    <w:rsid w:val="00193C52"/>
    <w:rsid w:val="00193F24"/>
    <w:rsid w:val="00194B30"/>
    <w:rsid w:val="001951FE"/>
    <w:rsid w:val="001974A4"/>
    <w:rsid w:val="00197B47"/>
    <w:rsid w:val="001A0CA9"/>
    <w:rsid w:val="001A18B4"/>
    <w:rsid w:val="001A1E6B"/>
    <w:rsid w:val="001A2E7C"/>
    <w:rsid w:val="001A2F42"/>
    <w:rsid w:val="001A2F5A"/>
    <w:rsid w:val="001A46C6"/>
    <w:rsid w:val="001A4869"/>
    <w:rsid w:val="001A4E9D"/>
    <w:rsid w:val="001A5894"/>
    <w:rsid w:val="001A5BBE"/>
    <w:rsid w:val="001A5C17"/>
    <w:rsid w:val="001A64E5"/>
    <w:rsid w:val="001A6542"/>
    <w:rsid w:val="001A6C03"/>
    <w:rsid w:val="001A747C"/>
    <w:rsid w:val="001A74B6"/>
    <w:rsid w:val="001B0972"/>
    <w:rsid w:val="001B0CB3"/>
    <w:rsid w:val="001B14CE"/>
    <w:rsid w:val="001B159D"/>
    <w:rsid w:val="001B2069"/>
    <w:rsid w:val="001B3081"/>
    <w:rsid w:val="001B35C7"/>
    <w:rsid w:val="001B35E8"/>
    <w:rsid w:val="001B6D08"/>
    <w:rsid w:val="001B7012"/>
    <w:rsid w:val="001B7924"/>
    <w:rsid w:val="001C07A6"/>
    <w:rsid w:val="001C0812"/>
    <w:rsid w:val="001C0B95"/>
    <w:rsid w:val="001C234C"/>
    <w:rsid w:val="001C31F7"/>
    <w:rsid w:val="001C32E1"/>
    <w:rsid w:val="001C400B"/>
    <w:rsid w:val="001C4A51"/>
    <w:rsid w:val="001C4C8A"/>
    <w:rsid w:val="001C5A9F"/>
    <w:rsid w:val="001C5CFD"/>
    <w:rsid w:val="001C74DC"/>
    <w:rsid w:val="001C75FA"/>
    <w:rsid w:val="001C7E20"/>
    <w:rsid w:val="001D1E95"/>
    <w:rsid w:val="001D205F"/>
    <w:rsid w:val="001D29C5"/>
    <w:rsid w:val="001D366E"/>
    <w:rsid w:val="001D3F34"/>
    <w:rsid w:val="001D4700"/>
    <w:rsid w:val="001D4FAC"/>
    <w:rsid w:val="001D6C63"/>
    <w:rsid w:val="001D7664"/>
    <w:rsid w:val="001E0216"/>
    <w:rsid w:val="001E0BC1"/>
    <w:rsid w:val="001E1365"/>
    <w:rsid w:val="001E1B17"/>
    <w:rsid w:val="001E203D"/>
    <w:rsid w:val="001E2293"/>
    <w:rsid w:val="001E25CE"/>
    <w:rsid w:val="001E3314"/>
    <w:rsid w:val="001E39B9"/>
    <w:rsid w:val="001E39C3"/>
    <w:rsid w:val="001E4545"/>
    <w:rsid w:val="001E4BC4"/>
    <w:rsid w:val="001E636E"/>
    <w:rsid w:val="001E6FA1"/>
    <w:rsid w:val="001E787D"/>
    <w:rsid w:val="001F0AC1"/>
    <w:rsid w:val="001F0F8E"/>
    <w:rsid w:val="001F115C"/>
    <w:rsid w:val="001F143E"/>
    <w:rsid w:val="001F2617"/>
    <w:rsid w:val="001F2FCE"/>
    <w:rsid w:val="001F3C42"/>
    <w:rsid w:val="001F3ED7"/>
    <w:rsid w:val="001F697A"/>
    <w:rsid w:val="001F7E85"/>
    <w:rsid w:val="00200ADB"/>
    <w:rsid w:val="00200DDF"/>
    <w:rsid w:val="00201A6E"/>
    <w:rsid w:val="00202113"/>
    <w:rsid w:val="00202B2E"/>
    <w:rsid w:val="0020387D"/>
    <w:rsid w:val="00203CCE"/>
    <w:rsid w:val="00203E60"/>
    <w:rsid w:val="00204892"/>
    <w:rsid w:val="00204D4D"/>
    <w:rsid w:val="00204E02"/>
    <w:rsid w:val="00206188"/>
    <w:rsid w:val="00206A7B"/>
    <w:rsid w:val="00206A83"/>
    <w:rsid w:val="00207660"/>
    <w:rsid w:val="00207DBD"/>
    <w:rsid w:val="002102F6"/>
    <w:rsid w:val="002113A2"/>
    <w:rsid w:val="0021220A"/>
    <w:rsid w:val="002131E5"/>
    <w:rsid w:val="0021325C"/>
    <w:rsid w:val="00213778"/>
    <w:rsid w:val="00214522"/>
    <w:rsid w:val="00214D74"/>
    <w:rsid w:val="0021503C"/>
    <w:rsid w:val="00215395"/>
    <w:rsid w:val="0021653F"/>
    <w:rsid w:val="00221DD9"/>
    <w:rsid w:val="00222560"/>
    <w:rsid w:val="002232BA"/>
    <w:rsid w:val="0022399D"/>
    <w:rsid w:val="00224084"/>
    <w:rsid w:val="00224087"/>
    <w:rsid w:val="00224ED8"/>
    <w:rsid w:val="002260E5"/>
    <w:rsid w:val="002261EA"/>
    <w:rsid w:val="002263F2"/>
    <w:rsid w:val="00226A19"/>
    <w:rsid w:val="00226EE1"/>
    <w:rsid w:val="002271F6"/>
    <w:rsid w:val="0022773A"/>
    <w:rsid w:val="00227790"/>
    <w:rsid w:val="00230008"/>
    <w:rsid w:val="00230763"/>
    <w:rsid w:val="00230B68"/>
    <w:rsid w:val="00230DE4"/>
    <w:rsid w:val="00231317"/>
    <w:rsid w:val="00231B13"/>
    <w:rsid w:val="00232AB0"/>
    <w:rsid w:val="00232E5E"/>
    <w:rsid w:val="002331A1"/>
    <w:rsid w:val="002332E1"/>
    <w:rsid w:val="00233F0B"/>
    <w:rsid w:val="00234083"/>
    <w:rsid w:val="002344E2"/>
    <w:rsid w:val="00234A6A"/>
    <w:rsid w:val="00236367"/>
    <w:rsid w:val="00236F1A"/>
    <w:rsid w:val="0023714C"/>
    <w:rsid w:val="00237444"/>
    <w:rsid w:val="002376BF"/>
    <w:rsid w:val="00237E6F"/>
    <w:rsid w:val="00240930"/>
    <w:rsid w:val="00240C76"/>
    <w:rsid w:val="00241FB0"/>
    <w:rsid w:val="00242661"/>
    <w:rsid w:val="00242E85"/>
    <w:rsid w:val="00242EE6"/>
    <w:rsid w:val="002447D0"/>
    <w:rsid w:val="00244E46"/>
    <w:rsid w:val="00245216"/>
    <w:rsid w:val="002458D9"/>
    <w:rsid w:val="0024604D"/>
    <w:rsid w:val="002505E3"/>
    <w:rsid w:val="00252086"/>
    <w:rsid w:val="00252340"/>
    <w:rsid w:val="00254428"/>
    <w:rsid w:val="00255DDB"/>
    <w:rsid w:val="0025662E"/>
    <w:rsid w:val="002574D2"/>
    <w:rsid w:val="00257C5C"/>
    <w:rsid w:val="00260DBA"/>
    <w:rsid w:val="00261FD2"/>
    <w:rsid w:val="002622AA"/>
    <w:rsid w:val="002625A2"/>
    <w:rsid w:val="00264167"/>
    <w:rsid w:val="00264BA4"/>
    <w:rsid w:val="002666D4"/>
    <w:rsid w:val="002677B0"/>
    <w:rsid w:val="00267AD1"/>
    <w:rsid w:val="00272E8D"/>
    <w:rsid w:val="002745EF"/>
    <w:rsid w:val="00276847"/>
    <w:rsid w:val="00276AE1"/>
    <w:rsid w:val="00276EEE"/>
    <w:rsid w:val="00276F13"/>
    <w:rsid w:val="0027709E"/>
    <w:rsid w:val="0027748D"/>
    <w:rsid w:val="002774E3"/>
    <w:rsid w:val="002809C5"/>
    <w:rsid w:val="00280E6F"/>
    <w:rsid w:val="002814FE"/>
    <w:rsid w:val="00281714"/>
    <w:rsid w:val="00282457"/>
    <w:rsid w:val="00283F74"/>
    <w:rsid w:val="00284A96"/>
    <w:rsid w:val="002853BE"/>
    <w:rsid w:val="00286532"/>
    <w:rsid w:val="00286693"/>
    <w:rsid w:val="00287237"/>
    <w:rsid w:val="0029065D"/>
    <w:rsid w:val="002909CD"/>
    <w:rsid w:val="00291C39"/>
    <w:rsid w:val="00293161"/>
    <w:rsid w:val="002948CD"/>
    <w:rsid w:val="00294904"/>
    <w:rsid w:val="00294B19"/>
    <w:rsid w:val="00295747"/>
    <w:rsid w:val="00296080"/>
    <w:rsid w:val="00296144"/>
    <w:rsid w:val="0029647F"/>
    <w:rsid w:val="0029720F"/>
    <w:rsid w:val="00297902"/>
    <w:rsid w:val="002A02CB"/>
    <w:rsid w:val="002A10A6"/>
    <w:rsid w:val="002A11B9"/>
    <w:rsid w:val="002A2179"/>
    <w:rsid w:val="002A38D4"/>
    <w:rsid w:val="002A42BA"/>
    <w:rsid w:val="002A4839"/>
    <w:rsid w:val="002A5AE2"/>
    <w:rsid w:val="002A5E7A"/>
    <w:rsid w:val="002A624E"/>
    <w:rsid w:val="002A7A87"/>
    <w:rsid w:val="002A7DC0"/>
    <w:rsid w:val="002B03FC"/>
    <w:rsid w:val="002B0810"/>
    <w:rsid w:val="002B127E"/>
    <w:rsid w:val="002B1329"/>
    <w:rsid w:val="002B2076"/>
    <w:rsid w:val="002B278E"/>
    <w:rsid w:val="002B2DFB"/>
    <w:rsid w:val="002B43F1"/>
    <w:rsid w:val="002B4DA6"/>
    <w:rsid w:val="002B51C2"/>
    <w:rsid w:val="002B5A8F"/>
    <w:rsid w:val="002C0118"/>
    <w:rsid w:val="002C1BF8"/>
    <w:rsid w:val="002C1DB3"/>
    <w:rsid w:val="002C2217"/>
    <w:rsid w:val="002C2E20"/>
    <w:rsid w:val="002C3E9C"/>
    <w:rsid w:val="002C497C"/>
    <w:rsid w:val="002C51AE"/>
    <w:rsid w:val="002C75C3"/>
    <w:rsid w:val="002C7C08"/>
    <w:rsid w:val="002D0287"/>
    <w:rsid w:val="002D0B8A"/>
    <w:rsid w:val="002D0D64"/>
    <w:rsid w:val="002D1BA9"/>
    <w:rsid w:val="002D42F3"/>
    <w:rsid w:val="002E0F71"/>
    <w:rsid w:val="002E1B0B"/>
    <w:rsid w:val="002E1D6A"/>
    <w:rsid w:val="002E34F4"/>
    <w:rsid w:val="002E417B"/>
    <w:rsid w:val="002E5EA9"/>
    <w:rsid w:val="002E6E32"/>
    <w:rsid w:val="002E6E39"/>
    <w:rsid w:val="002E79EF"/>
    <w:rsid w:val="002E7A7A"/>
    <w:rsid w:val="002F05FF"/>
    <w:rsid w:val="002F0C0D"/>
    <w:rsid w:val="002F0EFE"/>
    <w:rsid w:val="002F1EAC"/>
    <w:rsid w:val="002F26EF"/>
    <w:rsid w:val="002F34E7"/>
    <w:rsid w:val="002F3935"/>
    <w:rsid w:val="002F4769"/>
    <w:rsid w:val="002F6105"/>
    <w:rsid w:val="002F62A4"/>
    <w:rsid w:val="002F6B8C"/>
    <w:rsid w:val="002F7AB1"/>
    <w:rsid w:val="00300E02"/>
    <w:rsid w:val="00300E51"/>
    <w:rsid w:val="00300E8C"/>
    <w:rsid w:val="00300FC9"/>
    <w:rsid w:val="003032BB"/>
    <w:rsid w:val="00303815"/>
    <w:rsid w:val="00305420"/>
    <w:rsid w:val="00305584"/>
    <w:rsid w:val="003055B3"/>
    <w:rsid w:val="003058E6"/>
    <w:rsid w:val="0030688E"/>
    <w:rsid w:val="00306D84"/>
    <w:rsid w:val="003071DE"/>
    <w:rsid w:val="003073DC"/>
    <w:rsid w:val="00307594"/>
    <w:rsid w:val="00307CEE"/>
    <w:rsid w:val="00307EA2"/>
    <w:rsid w:val="0031065E"/>
    <w:rsid w:val="00310748"/>
    <w:rsid w:val="00311F76"/>
    <w:rsid w:val="00313043"/>
    <w:rsid w:val="00313179"/>
    <w:rsid w:val="00313A06"/>
    <w:rsid w:val="00313F51"/>
    <w:rsid w:val="00314B35"/>
    <w:rsid w:val="0031522F"/>
    <w:rsid w:val="00316431"/>
    <w:rsid w:val="003175D2"/>
    <w:rsid w:val="00317719"/>
    <w:rsid w:val="00317892"/>
    <w:rsid w:val="0032032A"/>
    <w:rsid w:val="00321984"/>
    <w:rsid w:val="0032246C"/>
    <w:rsid w:val="00322841"/>
    <w:rsid w:val="00322F99"/>
    <w:rsid w:val="003244CB"/>
    <w:rsid w:val="00324ED5"/>
    <w:rsid w:val="003255B1"/>
    <w:rsid w:val="0032564E"/>
    <w:rsid w:val="00325932"/>
    <w:rsid w:val="00326580"/>
    <w:rsid w:val="003267B8"/>
    <w:rsid w:val="00326BD1"/>
    <w:rsid w:val="00327805"/>
    <w:rsid w:val="00327978"/>
    <w:rsid w:val="00330015"/>
    <w:rsid w:val="00330245"/>
    <w:rsid w:val="003303A9"/>
    <w:rsid w:val="00331C6A"/>
    <w:rsid w:val="00331EC3"/>
    <w:rsid w:val="00332226"/>
    <w:rsid w:val="003324C3"/>
    <w:rsid w:val="00332538"/>
    <w:rsid w:val="003326D6"/>
    <w:rsid w:val="00332A45"/>
    <w:rsid w:val="003331B7"/>
    <w:rsid w:val="00333345"/>
    <w:rsid w:val="00334420"/>
    <w:rsid w:val="0033471D"/>
    <w:rsid w:val="00334A81"/>
    <w:rsid w:val="0033579E"/>
    <w:rsid w:val="00335E52"/>
    <w:rsid w:val="003369C1"/>
    <w:rsid w:val="00336FAD"/>
    <w:rsid w:val="00337194"/>
    <w:rsid w:val="00337817"/>
    <w:rsid w:val="0034043C"/>
    <w:rsid w:val="00341093"/>
    <w:rsid w:val="00341692"/>
    <w:rsid w:val="00341765"/>
    <w:rsid w:val="00342BD1"/>
    <w:rsid w:val="0034320D"/>
    <w:rsid w:val="0034344F"/>
    <w:rsid w:val="00343896"/>
    <w:rsid w:val="00343C29"/>
    <w:rsid w:val="00343D50"/>
    <w:rsid w:val="00344133"/>
    <w:rsid w:val="00344843"/>
    <w:rsid w:val="003450EF"/>
    <w:rsid w:val="00345224"/>
    <w:rsid w:val="003459FD"/>
    <w:rsid w:val="003465F6"/>
    <w:rsid w:val="00347BC7"/>
    <w:rsid w:val="00347CB5"/>
    <w:rsid w:val="0035046C"/>
    <w:rsid w:val="00350570"/>
    <w:rsid w:val="00350753"/>
    <w:rsid w:val="003510DD"/>
    <w:rsid w:val="0035202F"/>
    <w:rsid w:val="00355C0A"/>
    <w:rsid w:val="003560DA"/>
    <w:rsid w:val="00356CB5"/>
    <w:rsid w:val="00356D58"/>
    <w:rsid w:val="00356E6C"/>
    <w:rsid w:val="00357AD3"/>
    <w:rsid w:val="00357E80"/>
    <w:rsid w:val="00360025"/>
    <w:rsid w:val="0036063B"/>
    <w:rsid w:val="0036094F"/>
    <w:rsid w:val="003618D0"/>
    <w:rsid w:val="00361C4D"/>
    <w:rsid w:val="00361F2F"/>
    <w:rsid w:val="00362DAF"/>
    <w:rsid w:val="00362E81"/>
    <w:rsid w:val="00364B62"/>
    <w:rsid w:val="003651D0"/>
    <w:rsid w:val="00365A5F"/>
    <w:rsid w:val="00365F17"/>
    <w:rsid w:val="00366D4A"/>
    <w:rsid w:val="0036744E"/>
    <w:rsid w:val="003716F8"/>
    <w:rsid w:val="00372106"/>
    <w:rsid w:val="00372417"/>
    <w:rsid w:val="0037380F"/>
    <w:rsid w:val="00374C95"/>
    <w:rsid w:val="0037590C"/>
    <w:rsid w:val="00376219"/>
    <w:rsid w:val="003764BC"/>
    <w:rsid w:val="003767CF"/>
    <w:rsid w:val="003769E5"/>
    <w:rsid w:val="00376EC9"/>
    <w:rsid w:val="00377080"/>
    <w:rsid w:val="003775EB"/>
    <w:rsid w:val="003779F6"/>
    <w:rsid w:val="003802EC"/>
    <w:rsid w:val="0038066D"/>
    <w:rsid w:val="003814A4"/>
    <w:rsid w:val="00381D3F"/>
    <w:rsid w:val="0038248C"/>
    <w:rsid w:val="003830CA"/>
    <w:rsid w:val="00383D99"/>
    <w:rsid w:val="003841AD"/>
    <w:rsid w:val="00384C12"/>
    <w:rsid w:val="00385633"/>
    <w:rsid w:val="00385B0A"/>
    <w:rsid w:val="00386223"/>
    <w:rsid w:val="00386527"/>
    <w:rsid w:val="00386A05"/>
    <w:rsid w:val="00386D8C"/>
    <w:rsid w:val="00387847"/>
    <w:rsid w:val="00392813"/>
    <w:rsid w:val="003930A5"/>
    <w:rsid w:val="00393961"/>
    <w:rsid w:val="0039399E"/>
    <w:rsid w:val="00393E67"/>
    <w:rsid w:val="00393F9D"/>
    <w:rsid w:val="003941BA"/>
    <w:rsid w:val="00394213"/>
    <w:rsid w:val="00394882"/>
    <w:rsid w:val="00394A0F"/>
    <w:rsid w:val="00395808"/>
    <w:rsid w:val="00395DD1"/>
    <w:rsid w:val="00396BFF"/>
    <w:rsid w:val="00397199"/>
    <w:rsid w:val="00397BA8"/>
    <w:rsid w:val="003A0ED8"/>
    <w:rsid w:val="003A0EF2"/>
    <w:rsid w:val="003A2ED5"/>
    <w:rsid w:val="003A39A8"/>
    <w:rsid w:val="003A3B02"/>
    <w:rsid w:val="003A4953"/>
    <w:rsid w:val="003A55FE"/>
    <w:rsid w:val="003A5E5C"/>
    <w:rsid w:val="003A69BE"/>
    <w:rsid w:val="003A6FAC"/>
    <w:rsid w:val="003B022E"/>
    <w:rsid w:val="003B0391"/>
    <w:rsid w:val="003B0CA0"/>
    <w:rsid w:val="003B13B8"/>
    <w:rsid w:val="003B1C63"/>
    <w:rsid w:val="003B61CE"/>
    <w:rsid w:val="003B6FFA"/>
    <w:rsid w:val="003B73A5"/>
    <w:rsid w:val="003B79AE"/>
    <w:rsid w:val="003C0537"/>
    <w:rsid w:val="003C07DC"/>
    <w:rsid w:val="003C0836"/>
    <w:rsid w:val="003C09B2"/>
    <w:rsid w:val="003C215B"/>
    <w:rsid w:val="003C21BA"/>
    <w:rsid w:val="003C2F40"/>
    <w:rsid w:val="003C3AA3"/>
    <w:rsid w:val="003C3FA5"/>
    <w:rsid w:val="003C462B"/>
    <w:rsid w:val="003C539A"/>
    <w:rsid w:val="003C72EF"/>
    <w:rsid w:val="003D0165"/>
    <w:rsid w:val="003D08EF"/>
    <w:rsid w:val="003D0A13"/>
    <w:rsid w:val="003D0F81"/>
    <w:rsid w:val="003D2191"/>
    <w:rsid w:val="003D2C19"/>
    <w:rsid w:val="003D357E"/>
    <w:rsid w:val="003D3AFC"/>
    <w:rsid w:val="003D50F9"/>
    <w:rsid w:val="003D52C2"/>
    <w:rsid w:val="003D665E"/>
    <w:rsid w:val="003D7566"/>
    <w:rsid w:val="003D786C"/>
    <w:rsid w:val="003E0936"/>
    <w:rsid w:val="003E20D6"/>
    <w:rsid w:val="003E28A7"/>
    <w:rsid w:val="003E2CC2"/>
    <w:rsid w:val="003E2D5E"/>
    <w:rsid w:val="003E3151"/>
    <w:rsid w:val="003E3594"/>
    <w:rsid w:val="003E46A0"/>
    <w:rsid w:val="003E53D4"/>
    <w:rsid w:val="003E59D3"/>
    <w:rsid w:val="003F0346"/>
    <w:rsid w:val="003F0DEB"/>
    <w:rsid w:val="003F1BF5"/>
    <w:rsid w:val="003F2262"/>
    <w:rsid w:val="003F3169"/>
    <w:rsid w:val="003F4725"/>
    <w:rsid w:val="003F482E"/>
    <w:rsid w:val="003F672F"/>
    <w:rsid w:val="003F6F47"/>
    <w:rsid w:val="003F706C"/>
    <w:rsid w:val="003F7D81"/>
    <w:rsid w:val="003F7E25"/>
    <w:rsid w:val="00401523"/>
    <w:rsid w:val="00401B9B"/>
    <w:rsid w:val="00402801"/>
    <w:rsid w:val="00402CC7"/>
    <w:rsid w:val="004036FA"/>
    <w:rsid w:val="00403AE4"/>
    <w:rsid w:val="00403B02"/>
    <w:rsid w:val="0040406A"/>
    <w:rsid w:val="00404338"/>
    <w:rsid w:val="004044B0"/>
    <w:rsid w:val="00405843"/>
    <w:rsid w:val="004061E8"/>
    <w:rsid w:val="00406349"/>
    <w:rsid w:val="00406392"/>
    <w:rsid w:val="00407698"/>
    <w:rsid w:val="00410241"/>
    <w:rsid w:val="0041166E"/>
    <w:rsid w:val="00411E7B"/>
    <w:rsid w:val="004123FA"/>
    <w:rsid w:val="00412998"/>
    <w:rsid w:val="00413788"/>
    <w:rsid w:val="00413D60"/>
    <w:rsid w:val="00414062"/>
    <w:rsid w:val="0041447F"/>
    <w:rsid w:val="0041681B"/>
    <w:rsid w:val="004170BA"/>
    <w:rsid w:val="00417306"/>
    <w:rsid w:val="004173AE"/>
    <w:rsid w:val="004174FC"/>
    <w:rsid w:val="004177FA"/>
    <w:rsid w:val="00417DF6"/>
    <w:rsid w:val="00420889"/>
    <w:rsid w:val="0042104E"/>
    <w:rsid w:val="00422836"/>
    <w:rsid w:val="00422ECB"/>
    <w:rsid w:val="004241B1"/>
    <w:rsid w:val="00426518"/>
    <w:rsid w:val="00426D32"/>
    <w:rsid w:val="004270CD"/>
    <w:rsid w:val="0043065E"/>
    <w:rsid w:val="004310E2"/>
    <w:rsid w:val="00431213"/>
    <w:rsid w:val="0043132A"/>
    <w:rsid w:val="004313CE"/>
    <w:rsid w:val="00431C42"/>
    <w:rsid w:val="0043229E"/>
    <w:rsid w:val="00432903"/>
    <w:rsid w:val="00433107"/>
    <w:rsid w:val="004331EA"/>
    <w:rsid w:val="00433EE1"/>
    <w:rsid w:val="00434123"/>
    <w:rsid w:val="00434648"/>
    <w:rsid w:val="00434A2A"/>
    <w:rsid w:val="00434E79"/>
    <w:rsid w:val="00436068"/>
    <w:rsid w:val="0043667E"/>
    <w:rsid w:val="00436D3D"/>
    <w:rsid w:val="004372CB"/>
    <w:rsid w:val="00437558"/>
    <w:rsid w:val="004379E3"/>
    <w:rsid w:val="004409DD"/>
    <w:rsid w:val="0044518C"/>
    <w:rsid w:val="0044593F"/>
    <w:rsid w:val="004459DE"/>
    <w:rsid w:val="00446C1F"/>
    <w:rsid w:val="004474DA"/>
    <w:rsid w:val="0044754F"/>
    <w:rsid w:val="00447AEC"/>
    <w:rsid w:val="00447C1E"/>
    <w:rsid w:val="00450060"/>
    <w:rsid w:val="0045027A"/>
    <w:rsid w:val="00451F77"/>
    <w:rsid w:val="00452551"/>
    <w:rsid w:val="004527B7"/>
    <w:rsid w:val="0045425B"/>
    <w:rsid w:val="00455261"/>
    <w:rsid w:val="004553FA"/>
    <w:rsid w:val="00455565"/>
    <w:rsid w:val="0045562D"/>
    <w:rsid w:val="0045570C"/>
    <w:rsid w:val="00455A09"/>
    <w:rsid w:val="00455C17"/>
    <w:rsid w:val="00455E26"/>
    <w:rsid w:val="0045625C"/>
    <w:rsid w:val="0045794C"/>
    <w:rsid w:val="00462981"/>
    <w:rsid w:val="00462D6A"/>
    <w:rsid w:val="00462ED1"/>
    <w:rsid w:val="00462EE0"/>
    <w:rsid w:val="00463A9F"/>
    <w:rsid w:val="00464E3C"/>
    <w:rsid w:val="004654CB"/>
    <w:rsid w:val="00466362"/>
    <w:rsid w:val="00466E09"/>
    <w:rsid w:val="004671B7"/>
    <w:rsid w:val="004701A9"/>
    <w:rsid w:val="0047095A"/>
    <w:rsid w:val="00470DA5"/>
    <w:rsid w:val="00471125"/>
    <w:rsid w:val="004712AA"/>
    <w:rsid w:val="004724F9"/>
    <w:rsid w:val="00472E8A"/>
    <w:rsid w:val="004734CC"/>
    <w:rsid w:val="00474F5D"/>
    <w:rsid w:val="004751C6"/>
    <w:rsid w:val="0047756C"/>
    <w:rsid w:val="004807C9"/>
    <w:rsid w:val="00480B99"/>
    <w:rsid w:val="00481974"/>
    <w:rsid w:val="00481B06"/>
    <w:rsid w:val="00481BDE"/>
    <w:rsid w:val="004822A7"/>
    <w:rsid w:val="00482F64"/>
    <w:rsid w:val="00483D21"/>
    <w:rsid w:val="00483D3A"/>
    <w:rsid w:val="00484CE3"/>
    <w:rsid w:val="004865A2"/>
    <w:rsid w:val="00486FA1"/>
    <w:rsid w:val="00487782"/>
    <w:rsid w:val="004878E2"/>
    <w:rsid w:val="00487AC6"/>
    <w:rsid w:val="004906E3"/>
    <w:rsid w:val="004913DF"/>
    <w:rsid w:val="004920F4"/>
    <w:rsid w:val="00492E6C"/>
    <w:rsid w:val="0049332B"/>
    <w:rsid w:val="004933CC"/>
    <w:rsid w:val="00493862"/>
    <w:rsid w:val="004947DF"/>
    <w:rsid w:val="00494CF0"/>
    <w:rsid w:val="004953F6"/>
    <w:rsid w:val="00495402"/>
    <w:rsid w:val="004956A9"/>
    <w:rsid w:val="00497DCF"/>
    <w:rsid w:val="004A0356"/>
    <w:rsid w:val="004A1111"/>
    <w:rsid w:val="004A123D"/>
    <w:rsid w:val="004A1600"/>
    <w:rsid w:val="004A1C40"/>
    <w:rsid w:val="004A2823"/>
    <w:rsid w:val="004A3108"/>
    <w:rsid w:val="004A3529"/>
    <w:rsid w:val="004A3795"/>
    <w:rsid w:val="004A5C9F"/>
    <w:rsid w:val="004A6554"/>
    <w:rsid w:val="004A7569"/>
    <w:rsid w:val="004A7883"/>
    <w:rsid w:val="004B0D07"/>
    <w:rsid w:val="004B431E"/>
    <w:rsid w:val="004B46E8"/>
    <w:rsid w:val="004B59C8"/>
    <w:rsid w:val="004B6175"/>
    <w:rsid w:val="004B6DCC"/>
    <w:rsid w:val="004B742F"/>
    <w:rsid w:val="004B7865"/>
    <w:rsid w:val="004C11F7"/>
    <w:rsid w:val="004C34FD"/>
    <w:rsid w:val="004C4503"/>
    <w:rsid w:val="004C4EF6"/>
    <w:rsid w:val="004C5957"/>
    <w:rsid w:val="004C6085"/>
    <w:rsid w:val="004C60B8"/>
    <w:rsid w:val="004C68A0"/>
    <w:rsid w:val="004C6DB5"/>
    <w:rsid w:val="004C7699"/>
    <w:rsid w:val="004D0B08"/>
    <w:rsid w:val="004D1735"/>
    <w:rsid w:val="004D1C2C"/>
    <w:rsid w:val="004D1CC6"/>
    <w:rsid w:val="004D1FA3"/>
    <w:rsid w:val="004D2ECE"/>
    <w:rsid w:val="004D33DF"/>
    <w:rsid w:val="004D40EA"/>
    <w:rsid w:val="004D5270"/>
    <w:rsid w:val="004D5D74"/>
    <w:rsid w:val="004D5E5A"/>
    <w:rsid w:val="004D70C2"/>
    <w:rsid w:val="004D78B5"/>
    <w:rsid w:val="004E159B"/>
    <w:rsid w:val="004E15BE"/>
    <w:rsid w:val="004E1ECD"/>
    <w:rsid w:val="004E24CA"/>
    <w:rsid w:val="004E2668"/>
    <w:rsid w:val="004E3780"/>
    <w:rsid w:val="004E41D5"/>
    <w:rsid w:val="004E4873"/>
    <w:rsid w:val="004E6EAE"/>
    <w:rsid w:val="004E7820"/>
    <w:rsid w:val="004F0855"/>
    <w:rsid w:val="004F1CE5"/>
    <w:rsid w:val="004F1E6F"/>
    <w:rsid w:val="004F1F65"/>
    <w:rsid w:val="004F2302"/>
    <w:rsid w:val="004F298C"/>
    <w:rsid w:val="004F2A0E"/>
    <w:rsid w:val="004F34A2"/>
    <w:rsid w:val="004F433C"/>
    <w:rsid w:val="004F4658"/>
    <w:rsid w:val="004F4EAF"/>
    <w:rsid w:val="004F6A60"/>
    <w:rsid w:val="004F72D8"/>
    <w:rsid w:val="004F73F8"/>
    <w:rsid w:val="00500264"/>
    <w:rsid w:val="005005A9"/>
    <w:rsid w:val="0050099C"/>
    <w:rsid w:val="005010EF"/>
    <w:rsid w:val="00502CD3"/>
    <w:rsid w:val="00502DFD"/>
    <w:rsid w:val="00502FE1"/>
    <w:rsid w:val="005052EA"/>
    <w:rsid w:val="0050596C"/>
    <w:rsid w:val="005076E0"/>
    <w:rsid w:val="00510137"/>
    <w:rsid w:val="00510292"/>
    <w:rsid w:val="00511D22"/>
    <w:rsid w:val="00511F35"/>
    <w:rsid w:val="005129D4"/>
    <w:rsid w:val="00512B08"/>
    <w:rsid w:val="00512E96"/>
    <w:rsid w:val="00512FF1"/>
    <w:rsid w:val="0051316F"/>
    <w:rsid w:val="00513AE1"/>
    <w:rsid w:val="0051403C"/>
    <w:rsid w:val="00514EBB"/>
    <w:rsid w:val="005150FE"/>
    <w:rsid w:val="0051597D"/>
    <w:rsid w:val="00516E38"/>
    <w:rsid w:val="00517075"/>
    <w:rsid w:val="005171B1"/>
    <w:rsid w:val="0051764B"/>
    <w:rsid w:val="00517AEF"/>
    <w:rsid w:val="0052071B"/>
    <w:rsid w:val="00523359"/>
    <w:rsid w:val="00523452"/>
    <w:rsid w:val="00523AC7"/>
    <w:rsid w:val="00523EC8"/>
    <w:rsid w:val="00524967"/>
    <w:rsid w:val="00524E07"/>
    <w:rsid w:val="00526488"/>
    <w:rsid w:val="00526E44"/>
    <w:rsid w:val="00527625"/>
    <w:rsid w:val="00527F74"/>
    <w:rsid w:val="00530BC7"/>
    <w:rsid w:val="00531392"/>
    <w:rsid w:val="0053175B"/>
    <w:rsid w:val="005339A5"/>
    <w:rsid w:val="00534CF5"/>
    <w:rsid w:val="00535F4A"/>
    <w:rsid w:val="00536241"/>
    <w:rsid w:val="00536ACB"/>
    <w:rsid w:val="00537E4C"/>
    <w:rsid w:val="00540A92"/>
    <w:rsid w:val="005417EA"/>
    <w:rsid w:val="00543141"/>
    <w:rsid w:val="00544745"/>
    <w:rsid w:val="00544CDE"/>
    <w:rsid w:val="0054526B"/>
    <w:rsid w:val="0054586B"/>
    <w:rsid w:val="00545D6E"/>
    <w:rsid w:val="00545F6E"/>
    <w:rsid w:val="00546034"/>
    <w:rsid w:val="00546300"/>
    <w:rsid w:val="0055011C"/>
    <w:rsid w:val="00550998"/>
    <w:rsid w:val="00550F4C"/>
    <w:rsid w:val="005514C5"/>
    <w:rsid w:val="005525CA"/>
    <w:rsid w:val="00552B18"/>
    <w:rsid w:val="005539B4"/>
    <w:rsid w:val="00553A02"/>
    <w:rsid w:val="00553F73"/>
    <w:rsid w:val="00554F7B"/>
    <w:rsid w:val="005552B2"/>
    <w:rsid w:val="00556406"/>
    <w:rsid w:val="00556E57"/>
    <w:rsid w:val="00557707"/>
    <w:rsid w:val="00557DAD"/>
    <w:rsid w:val="00560ECE"/>
    <w:rsid w:val="00562321"/>
    <w:rsid w:val="00562726"/>
    <w:rsid w:val="00563907"/>
    <w:rsid w:val="00563C26"/>
    <w:rsid w:val="00563D71"/>
    <w:rsid w:val="00564496"/>
    <w:rsid w:val="00564A39"/>
    <w:rsid w:val="00565A2C"/>
    <w:rsid w:val="00565D2F"/>
    <w:rsid w:val="005674D1"/>
    <w:rsid w:val="00567FFB"/>
    <w:rsid w:val="005704F0"/>
    <w:rsid w:val="00570E4F"/>
    <w:rsid w:val="00571601"/>
    <w:rsid w:val="00571DB7"/>
    <w:rsid w:val="0057267D"/>
    <w:rsid w:val="00572893"/>
    <w:rsid w:val="00572A62"/>
    <w:rsid w:val="00572A9D"/>
    <w:rsid w:val="00572D22"/>
    <w:rsid w:val="00574F64"/>
    <w:rsid w:val="00574F86"/>
    <w:rsid w:val="0057506A"/>
    <w:rsid w:val="00575990"/>
    <w:rsid w:val="0057633F"/>
    <w:rsid w:val="005772CE"/>
    <w:rsid w:val="00577993"/>
    <w:rsid w:val="00580A34"/>
    <w:rsid w:val="00580FC8"/>
    <w:rsid w:val="00584067"/>
    <w:rsid w:val="005849D1"/>
    <w:rsid w:val="00584ACF"/>
    <w:rsid w:val="00585DDC"/>
    <w:rsid w:val="00586793"/>
    <w:rsid w:val="00587010"/>
    <w:rsid w:val="00587944"/>
    <w:rsid w:val="005914C0"/>
    <w:rsid w:val="005916C1"/>
    <w:rsid w:val="00591F74"/>
    <w:rsid w:val="005940C9"/>
    <w:rsid w:val="00594345"/>
    <w:rsid w:val="00594718"/>
    <w:rsid w:val="00596D9E"/>
    <w:rsid w:val="005970C7"/>
    <w:rsid w:val="00597BF5"/>
    <w:rsid w:val="005A06AB"/>
    <w:rsid w:val="005A2112"/>
    <w:rsid w:val="005A25EA"/>
    <w:rsid w:val="005A26DF"/>
    <w:rsid w:val="005A290A"/>
    <w:rsid w:val="005A2A57"/>
    <w:rsid w:val="005A2ACA"/>
    <w:rsid w:val="005A3BB1"/>
    <w:rsid w:val="005A4750"/>
    <w:rsid w:val="005A5BEF"/>
    <w:rsid w:val="005A5CA9"/>
    <w:rsid w:val="005A5DC0"/>
    <w:rsid w:val="005A671B"/>
    <w:rsid w:val="005A671D"/>
    <w:rsid w:val="005A7339"/>
    <w:rsid w:val="005B114A"/>
    <w:rsid w:val="005B174E"/>
    <w:rsid w:val="005B2882"/>
    <w:rsid w:val="005B2CB2"/>
    <w:rsid w:val="005B399F"/>
    <w:rsid w:val="005B4139"/>
    <w:rsid w:val="005B497C"/>
    <w:rsid w:val="005B4A35"/>
    <w:rsid w:val="005B4F12"/>
    <w:rsid w:val="005B50CB"/>
    <w:rsid w:val="005B515F"/>
    <w:rsid w:val="005B59DE"/>
    <w:rsid w:val="005B617A"/>
    <w:rsid w:val="005B6470"/>
    <w:rsid w:val="005C049E"/>
    <w:rsid w:val="005C0F0C"/>
    <w:rsid w:val="005C164B"/>
    <w:rsid w:val="005C1DC1"/>
    <w:rsid w:val="005C2D7B"/>
    <w:rsid w:val="005C3327"/>
    <w:rsid w:val="005C35EB"/>
    <w:rsid w:val="005C3A5F"/>
    <w:rsid w:val="005C4CDE"/>
    <w:rsid w:val="005C614A"/>
    <w:rsid w:val="005C65F7"/>
    <w:rsid w:val="005C697A"/>
    <w:rsid w:val="005C6E81"/>
    <w:rsid w:val="005C71AF"/>
    <w:rsid w:val="005C7802"/>
    <w:rsid w:val="005D10BA"/>
    <w:rsid w:val="005D1226"/>
    <w:rsid w:val="005D1444"/>
    <w:rsid w:val="005D1A8B"/>
    <w:rsid w:val="005D3C39"/>
    <w:rsid w:val="005D444D"/>
    <w:rsid w:val="005D4BB1"/>
    <w:rsid w:val="005D66BA"/>
    <w:rsid w:val="005D6CB5"/>
    <w:rsid w:val="005D6D8E"/>
    <w:rsid w:val="005D6FB5"/>
    <w:rsid w:val="005D76BB"/>
    <w:rsid w:val="005E089F"/>
    <w:rsid w:val="005E1BA6"/>
    <w:rsid w:val="005E352B"/>
    <w:rsid w:val="005E3D52"/>
    <w:rsid w:val="005E5657"/>
    <w:rsid w:val="005E594A"/>
    <w:rsid w:val="005E5E1E"/>
    <w:rsid w:val="005E7EAB"/>
    <w:rsid w:val="005E7FBD"/>
    <w:rsid w:val="005E7FEC"/>
    <w:rsid w:val="005F01C4"/>
    <w:rsid w:val="005F0EB3"/>
    <w:rsid w:val="005F1E40"/>
    <w:rsid w:val="005F2BDA"/>
    <w:rsid w:val="005F3027"/>
    <w:rsid w:val="005F3074"/>
    <w:rsid w:val="005F311C"/>
    <w:rsid w:val="005F3749"/>
    <w:rsid w:val="005F3D36"/>
    <w:rsid w:val="005F415E"/>
    <w:rsid w:val="005F495D"/>
    <w:rsid w:val="005F553D"/>
    <w:rsid w:val="005F5696"/>
    <w:rsid w:val="005F5AFD"/>
    <w:rsid w:val="005F6449"/>
    <w:rsid w:val="005F6947"/>
    <w:rsid w:val="005F6B1B"/>
    <w:rsid w:val="005F6B6D"/>
    <w:rsid w:val="005F739F"/>
    <w:rsid w:val="005F794A"/>
    <w:rsid w:val="005F7E19"/>
    <w:rsid w:val="00600268"/>
    <w:rsid w:val="0060034B"/>
    <w:rsid w:val="00600376"/>
    <w:rsid w:val="00600557"/>
    <w:rsid w:val="006018A0"/>
    <w:rsid w:val="0060295D"/>
    <w:rsid w:val="00603C83"/>
    <w:rsid w:val="00605315"/>
    <w:rsid w:val="00605688"/>
    <w:rsid w:val="00605F38"/>
    <w:rsid w:val="006062D0"/>
    <w:rsid w:val="00606EAC"/>
    <w:rsid w:val="006109F0"/>
    <w:rsid w:val="0061117B"/>
    <w:rsid w:val="006115D2"/>
    <w:rsid w:val="00611FE9"/>
    <w:rsid w:val="006127A9"/>
    <w:rsid w:val="006137CB"/>
    <w:rsid w:val="00613A6F"/>
    <w:rsid w:val="00613EFE"/>
    <w:rsid w:val="0061447C"/>
    <w:rsid w:val="00614605"/>
    <w:rsid w:val="0061469D"/>
    <w:rsid w:val="006149E7"/>
    <w:rsid w:val="00615C6A"/>
    <w:rsid w:val="00616A09"/>
    <w:rsid w:val="0061714F"/>
    <w:rsid w:val="0061723F"/>
    <w:rsid w:val="00620C82"/>
    <w:rsid w:val="00621BBD"/>
    <w:rsid w:val="0062203C"/>
    <w:rsid w:val="00622270"/>
    <w:rsid w:val="006222D8"/>
    <w:rsid w:val="00622897"/>
    <w:rsid w:val="006257A7"/>
    <w:rsid w:val="00626363"/>
    <w:rsid w:val="00626376"/>
    <w:rsid w:val="0062671E"/>
    <w:rsid w:val="006268A8"/>
    <w:rsid w:val="00626CB9"/>
    <w:rsid w:val="006279D9"/>
    <w:rsid w:val="00627B15"/>
    <w:rsid w:val="006301F5"/>
    <w:rsid w:val="0063031E"/>
    <w:rsid w:val="00631BB1"/>
    <w:rsid w:val="00632121"/>
    <w:rsid w:val="00633290"/>
    <w:rsid w:val="00634EA6"/>
    <w:rsid w:val="0063562C"/>
    <w:rsid w:val="006359F0"/>
    <w:rsid w:val="00635C39"/>
    <w:rsid w:val="006379D9"/>
    <w:rsid w:val="00637EB4"/>
    <w:rsid w:val="00640030"/>
    <w:rsid w:val="006407C3"/>
    <w:rsid w:val="00640929"/>
    <w:rsid w:val="00642AA2"/>
    <w:rsid w:val="00643008"/>
    <w:rsid w:val="00643603"/>
    <w:rsid w:val="00643A2D"/>
    <w:rsid w:val="00643E77"/>
    <w:rsid w:val="006443DB"/>
    <w:rsid w:val="00644C03"/>
    <w:rsid w:val="006455BE"/>
    <w:rsid w:val="00645808"/>
    <w:rsid w:val="006464A7"/>
    <w:rsid w:val="006471F0"/>
    <w:rsid w:val="00650233"/>
    <w:rsid w:val="0065053E"/>
    <w:rsid w:val="00650593"/>
    <w:rsid w:val="006516A6"/>
    <w:rsid w:val="006517D0"/>
    <w:rsid w:val="00652333"/>
    <w:rsid w:val="006529A1"/>
    <w:rsid w:val="0065429C"/>
    <w:rsid w:val="00654566"/>
    <w:rsid w:val="00654E88"/>
    <w:rsid w:val="00655457"/>
    <w:rsid w:val="0065574C"/>
    <w:rsid w:val="0065663E"/>
    <w:rsid w:val="00657BAF"/>
    <w:rsid w:val="0066077B"/>
    <w:rsid w:val="00661014"/>
    <w:rsid w:val="0066387C"/>
    <w:rsid w:val="00664550"/>
    <w:rsid w:val="0066499F"/>
    <w:rsid w:val="006657B0"/>
    <w:rsid w:val="00665EC5"/>
    <w:rsid w:val="0066667B"/>
    <w:rsid w:val="00666C8D"/>
    <w:rsid w:val="0066712E"/>
    <w:rsid w:val="00667365"/>
    <w:rsid w:val="00667E06"/>
    <w:rsid w:val="00670B08"/>
    <w:rsid w:val="00671026"/>
    <w:rsid w:val="006711CA"/>
    <w:rsid w:val="00672923"/>
    <w:rsid w:val="00672CBD"/>
    <w:rsid w:val="00673E35"/>
    <w:rsid w:val="006752A7"/>
    <w:rsid w:val="0067536E"/>
    <w:rsid w:val="00675383"/>
    <w:rsid w:val="0067691E"/>
    <w:rsid w:val="006769E0"/>
    <w:rsid w:val="00677549"/>
    <w:rsid w:val="00677E2E"/>
    <w:rsid w:val="0068072D"/>
    <w:rsid w:val="0068120D"/>
    <w:rsid w:val="00682457"/>
    <w:rsid w:val="0068287D"/>
    <w:rsid w:val="00682F89"/>
    <w:rsid w:val="00683FD2"/>
    <w:rsid w:val="00684552"/>
    <w:rsid w:val="00684C23"/>
    <w:rsid w:val="006854D3"/>
    <w:rsid w:val="00685AA3"/>
    <w:rsid w:val="00690007"/>
    <w:rsid w:val="0069043E"/>
    <w:rsid w:val="006916C8"/>
    <w:rsid w:val="006916FD"/>
    <w:rsid w:val="0069179C"/>
    <w:rsid w:val="006917AF"/>
    <w:rsid w:val="00691F1A"/>
    <w:rsid w:val="0069201E"/>
    <w:rsid w:val="00692F43"/>
    <w:rsid w:val="00693BB0"/>
    <w:rsid w:val="00694128"/>
    <w:rsid w:val="00694C18"/>
    <w:rsid w:val="006957C4"/>
    <w:rsid w:val="00695C5B"/>
    <w:rsid w:val="006967DC"/>
    <w:rsid w:val="00696BA1"/>
    <w:rsid w:val="0069726A"/>
    <w:rsid w:val="006A006B"/>
    <w:rsid w:val="006A21C2"/>
    <w:rsid w:val="006A25BD"/>
    <w:rsid w:val="006A2DAF"/>
    <w:rsid w:val="006A37CB"/>
    <w:rsid w:val="006A50B8"/>
    <w:rsid w:val="006A51F2"/>
    <w:rsid w:val="006B1A0B"/>
    <w:rsid w:val="006B1C98"/>
    <w:rsid w:val="006B1F52"/>
    <w:rsid w:val="006B3299"/>
    <w:rsid w:val="006B3421"/>
    <w:rsid w:val="006B3724"/>
    <w:rsid w:val="006B39D0"/>
    <w:rsid w:val="006B3C1C"/>
    <w:rsid w:val="006B3FED"/>
    <w:rsid w:val="006B4C2E"/>
    <w:rsid w:val="006B4CE9"/>
    <w:rsid w:val="006B50AD"/>
    <w:rsid w:val="006B517C"/>
    <w:rsid w:val="006B57A8"/>
    <w:rsid w:val="006B65B3"/>
    <w:rsid w:val="006B7545"/>
    <w:rsid w:val="006B75EA"/>
    <w:rsid w:val="006B77FB"/>
    <w:rsid w:val="006C031C"/>
    <w:rsid w:val="006C0F27"/>
    <w:rsid w:val="006C1213"/>
    <w:rsid w:val="006C1C32"/>
    <w:rsid w:val="006C22FC"/>
    <w:rsid w:val="006C31BF"/>
    <w:rsid w:val="006C3EC2"/>
    <w:rsid w:val="006C484E"/>
    <w:rsid w:val="006C4933"/>
    <w:rsid w:val="006C50A4"/>
    <w:rsid w:val="006C5BDD"/>
    <w:rsid w:val="006C61C1"/>
    <w:rsid w:val="006C6C5C"/>
    <w:rsid w:val="006C6CD7"/>
    <w:rsid w:val="006C6F1C"/>
    <w:rsid w:val="006C6F9C"/>
    <w:rsid w:val="006C745A"/>
    <w:rsid w:val="006C7E32"/>
    <w:rsid w:val="006C7F45"/>
    <w:rsid w:val="006D0D2C"/>
    <w:rsid w:val="006D0D44"/>
    <w:rsid w:val="006D135F"/>
    <w:rsid w:val="006D2FCA"/>
    <w:rsid w:val="006D3051"/>
    <w:rsid w:val="006D3EAB"/>
    <w:rsid w:val="006D47FB"/>
    <w:rsid w:val="006D5311"/>
    <w:rsid w:val="006D58D0"/>
    <w:rsid w:val="006D59AE"/>
    <w:rsid w:val="006D5C34"/>
    <w:rsid w:val="006D7400"/>
    <w:rsid w:val="006D7803"/>
    <w:rsid w:val="006D7C6B"/>
    <w:rsid w:val="006E0485"/>
    <w:rsid w:val="006E136B"/>
    <w:rsid w:val="006E1FED"/>
    <w:rsid w:val="006E2175"/>
    <w:rsid w:val="006E21AA"/>
    <w:rsid w:val="006E3055"/>
    <w:rsid w:val="006E3214"/>
    <w:rsid w:val="006E3239"/>
    <w:rsid w:val="006E35BE"/>
    <w:rsid w:val="006E367E"/>
    <w:rsid w:val="006E39F0"/>
    <w:rsid w:val="006E414F"/>
    <w:rsid w:val="006E4345"/>
    <w:rsid w:val="006E6A21"/>
    <w:rsid w:val="006E6E21"/>
    <w:rsid w:val="006E6F09"/>
    <w:rsid w:val="006F04EE"/>
    <w:rsid w:val="006F1753"/>
    <w:rsid w:val="006F1857"/>
    <w:rsid w:val="006F1B4D"/>
    <w:rsid w:val="006F2577"/>
    <w:rsid w:val="006F28A0"/>
    <w:rsid w:val="006F3104"/>
    <w:rsid w:val="006F7495"/>
    <w:rsid w:val="006F7C2E"/>
    <w:rsid w:val="00700330"/>
    <w:rsid w:val="0070034F"/>
    <w:rsid w:val="007009EB"/>
    <w:rsid w:val="00701BC5"/>
    <w:rsid w:val="00702186"/>
    <w:rsid w:val="00702A7B"/>
    <w:rsid w:val="00703393"/>
    <w:rsid w:val="00703BC8"/>
    <w:rsid w:val="00704790"/>
    <w:rsid w:val="00704CF2"/>
    <w:rsid w:val="00704E9F"/>
    <w:rsid w:val="00705631"/>
    <w:rsid w:val="007069D0"/>
    <w:rsid w:val="0070712F"/>
    <w:rsid w:val="00707439"/>
    <w:rsid w:val="007075E9"/>
    <w:rsid w:val="00707753"/>
    <w:rsid w:val="007108EC"/>
    <w:rsid w:val="00710A41"/>
    <w:rsid w:val="00710B45"/>
    <w:rsid w:val="00710B73"/>
    <w:rsid w:val="00711036"/>
    <w:rsid w:val="0071133D"/>
    <w:rsid w:val="0071152B"/>
    <w:rsid w:val="00711792"/>
    <w:rsid w:val="00711AC0"/>
    <w:rsid w:val="00712749"/>
    <w:rsid w:val="0071288B"/>
    <w:rsid w:val="00712F15"/>
    <w:rsid w:val="007131AB"/>
    <w:rsid w:val="00713F56"/>
    <w:rsid w:val="00715669"/>
    <w:rsid w:val="00715F89"/>
    <w:rsid w:val="0071624F"/>
    <w:rsid w:val="00716285"/>
    <w:rsid w:val="00716649"/>
    <w:rsid w:val="00716F3C"/>
    <w:rsid w:val="00717130"/>
    <w:rsid w:val="00720D05"/>
    <w:rsid w:val="00721B9A"/>
    <w:rsid w:val="00722954"/>
    <w:rsid w:val="00722D43"/>
    <w:rsid w:val="00724493"/>
    <w:rsid w:val="0072487F"/>
    <w:rsid w:val="007256BF"/>
    <w:rsid w:val="007271F8"/>
    <w:rsid w:val="0072787F"/>
    <w:rsid w:val="00727B39"/>
    <w:rsid w:val="0073089E"/>
    <w:rsid w:val="00731C53"/>
    <w:rsid w:val="00732E11"/>
    <w:rsid w:val="00733C7D"/>
    <w:rsid w:val="0073447E"/>
    <w:rsid w:val="0073503C"/>
    <w:rsid w:val="00735D01"/>
    <w:rsid w:val="00735F95"/>
    <w:rsid w:val="0073674F"/>
    <w:rsid w:val="007367E9"/>
    <w:rsid w:val="00736A0E"/>
    <w:rsid w:val="00737482"/>
    <w:rsid w:val="0073770D"/>
    <w:rsid w:val="00737BB0"/>
    <w:rsid w:val="00737F9F"/>
    <w:rsid w:val="00741C05"/>
    <w:rsid w:val="007430BE"/>
    <w:rsid w:val="00744810"/>
    <w:rsid w:val="00744B17"/>
    <w:rsid w:val="00744F81"/>
    <w:rsid w:val="0074598E"/>
    <w:rsid w:val="00746147"/>
    <w:rsid w:val="007467D6"/>
    <w:rsid w:val="0075095A"/>
    <w:rsid w:val="00750E26"/>
    <w:rsid w:val="007517FC"/>
    <w:rsid w:val="00751DBF"/>
    <w:rsid w:val="00752122"/>
    <w:rsid w:val="0075233F"/>
    <w:rsid w:val="0075252A"/>
    <w:rsid w:val="00753503"/>
    <w:rsid w:val="00753AAF"/>
    <w:rsid w:val="00754792"/>
    <w:rsid w:val="00754967"/>
    <w:rsid w:val="00755003"/>
    <w:rsid w:val="007554C5"/>
    <w:rsid w:val="0075552D"/>
    <w:rsid w:val="007555AD"/>
    <w:rsid w:val="00755901"/>
    <w:rsid w:val="00756716"/>
    <w:rsid w:val="007567C3"/>
    <w:rsid w:val="00757145"/>
    <w:rsid w:val="007572A4"/>
    <w:rsid w:val="00757659"/>
    <w:rsid w:val="00760CFE"/>
    <w:rsid w:val="00763836"/>
    <w:rsid w:val="007644CA"/>
    <w:rsid w:val="007654C0"/>
    <w:rsid w:val="00765B4E"/>
    <w:rsid w:val="00765F15"/>
    <w:rsid w:val="00766ADF"/>
    <w:rsid w:val="00767824"/>
    <w:rsid w:val="00767ED9"/>
    <w:rsid w:val="00770C93"/>
    <w:rsid w:val="0077134F"/>
    <w:rsid w:val="007714E8"/>
    <w:rsid w:val="0077166A"/>
    <w:rsid w:val="007719F2"/>
    <w:rsid w:val="00772DE1"/>
    <w:rsid w:val="0077501C"/>
    <w:rsid w:val="00776290"/>
    <w:rsid w:val="0077781F"/>
    <w:rsid w:val="007805C4"/>
    <w:rsid w:val="00780DC0"/>
    <w:rsid w:val="0078233D"/>
    <w:rsid w:val="007827BA"/>
    <w:rsid w:val="00782D3E"/>
    <w:rsid w:val="00783031"/>
    <w:rsid w:val="007834BD"/>
    <w:rsid w:val="0078376E"/>
    <w:rsid w:val="00784EBE"/>
    <w:rsid w:val="0078567C"/>
    <w:rsid w:val="007866B4"/>
    <w:rsid w:val="00786DCB"/>
    <w:rsid w:val="007871C3"/>
    <w:rsid w:val="007878A6"/>
    <w:rsid w:val="00790BB7"/>
    <w:rsid w:val="007910BC"/>
    <w:rsid w:val="00792D0B"/>
    <w:rsid w:val="00793A35"/>
    <w:rsid w:val="00794559"/>
    <w:rsid w:val="00796488"/>
    <w:rsid w:val="007968F0"/>
    <w:rsid w:val="00796A06"/>
    <w:rsid w:val="00796F35"/>
    <w:rsid w:val="007972A3"/>
    <w:rsid w:val="007A0037"/>
    <w:rsid w:val="007A0EE1"/>
    <w:rsid w:val="007A1588"/>
    <w:rsid w:val="007A349E"/>
    <w:rsid w:val="007A4315"/>
    <w:rsid w:val="007A4D72"/>
    <w:rsid w:val="007A570A"/>
    <w:rsid w:val="007A5A30"/>
    <w:rsid w:val="007A629A"/>
    <w:rsid w:val="007A68CB"/>
    <w:rsid w:val="007A7228"/>
    <w:rsid w:val="007B03D2"/>
    <w:rsid w:val="007B0409"/>
    <w:rsid w:val="007B0744"/>
    <w:rsid w:val="007B0E3D"/>
    <w:rsid w:val="007B1DBF"/>
    <w:rsid w:val="007B20F7"/>
    <w:rsid w:val="007B3261"/>
    <w:rsid w:val="007B38AF"/>
    <w:rsid w:val="007B4007"/>
    <w:rsid w:val="007B4AFE"/>
    <w:rsid w:val="007B5E25"/>
    <w:rsid w:val="007B6BC2"/>
    <w:rsid w:val="007B70DD"/>
    <w:rsid w:val="007C0090"/>
    <w:rsid w:val="007C08D1"/>
    <w:rsid w:val="007C16AA"/>
    <w:rsid w:val="007C1945"/>
    <w:rsid w:val="007C28CC"/>
    <w:rsid w:val="007C34DB"/>
    <w:rsid w:val="007C38FE"/>
    <w:rsid w:val="007C47AA"/>
    <w:rsid w:val="007C557A"/>
    <w:rsid w:val="007C7BC9"/>
    <w:rsid w:val="007C7C8B"/>
    <w:rsid w:val="007D0632"/>
    <w:rsid w:val="007D2087"/>
    <w:rsid w:val="007D22DE"/>
    <w:rsid w:val="007D231E"/>
    <w:rsid w:val="007D23F7"/>
    <w:rsid w:val="007D2C72"/>
    <w:rsid w:val="007D323B"/>
    <w:rsid w:val="007D377A"/>
    <w:rsid w:val="007D3F87"/>
    <w:rsid w:val="007D41A1"/>
    <w:rsid w:val="007D4673"/>
    <w:rsid w:val="007D48AB"/>
    <w:rsid w:val="007D5304"/>
    <w:rsid w:val="007D546A"/>
    <w:rsid w:val="007D5E97"/>
    <w:rsid w:val="007D77F5"/>
    <w:rsid w:val="007E09D6"/>
    <w:rsid w:val="007E0FAE"/>
    <w:rsid w:val="007E1A19"/>
    <w:rsid w:val="007E226B"/>
    <w:rsid w:val="007E240A"/>
    <w:rsid w:val="007E2895"/>
    <w:rsid w:val="007E28FC"/>
    <w:rsid w:val="007E291F"/>
    <w:rsid w:val="007E2B31"/>
    <w:rsid w:val="007E3053"/>
    <w:rsid w:val="007E42B7"/>
    <w:rsid w:val="007E4F7D"/>
    <w:rsid w:val="007E64DD"/>
    <w:rsid w:val="007F132B"/>
    <w:rsid w:val="007F18BC"/>
    <w:rsid w:val="007F1C91"/>
    <w:rsid w:val="007F20A4"/>
    <w:rsid w:val="007F3AA1"/>
    <w:rsid w:val="007F3F99"/>
    <w:rsid w:val="007F4642"/>
    <w:rsid w:val="007F4801"/>
    <w:rsid w:val="007F4E24"/>
    <w:rsid w:val="007F5625"/>
    <w:rsid w:val="007F5A88"/>
    <w:rsid w:val="007F62A1"/>
    <w:rsid w:val="007F6350"/>
    <w:rsid w:val="007F63D1"/>
    <w:rsid w:val="007F6ED5"/>
    <w:rsid w:val="007F75D9"/>
    <w:rsid w:val="007F7E1A"/>
    <w:rsid w:val="007F7ED1"/>
    <w:rsid w:val="008014D3"/>
    <w:rsid w:val="008026C6"/>
    <w:rsid w:val="008027C9"/>
    <w:rsid w:val="00802951"/>
    <w:rsid w:val="00803441"/>
    <w:rsid w:val="00804540"/>
    <w:rsid w:val="00804EF3"/>
    <w:rsid w:val="00805181"/>
    <w:rsid w:val="00806D05"/>
    <w:rsid w:val="00807938"/>
    <w:rsid w:val="008116D3"/>
    <w:rsid w:val="00812414"/>
    <w:rsid w:val="008130AE"/>
    <w:rsid w:val="008133F4"/>
    <w:rsid w:val="00813F78"/>
    <w:rsid w:val="00814BAA"/>
    <w:rsid w:val="008150F0"/>
    <w:rsid w:val="00815561"/>
    <w:rsid w:val="0081576F"/>
    <w:rsid w:val="00816768"/>
    <w:rsid w:val="00817367"/>
    <w:rsid w:val="00820CF0"/>
    <w:rsid w:val="00820D1B"/>
    <w:rsid w:val="00821ACF"/>
    <w:rsid w:val="00822477"/>
    <w:rsid w:val="008227B3"/>
    <w:rsid w:val="00822ABC"/>
    <w:rsid w:val="00824A5B"/>
    <w:rsid w:val="008257D2"/>
    <w:rsid w:val="00825844"/>
    <w:rsid w:val="00825B00"/>
    <w:rsid w:val="008267E7"/>
    <w:rsid w:val="00826E47"/>
    <w:rsid w:val="0082706A"/>
    <w:rsid w:val="0082767B"/>
    <w:rsid w:val="00827CA7"/>
    <w:rsid w:val="0083083A"/>
    <w:rsid w:val="00831529"/>
    <w:rsid w:val="008317F3"/>
    <w:rsid w:val="008329F3"/>
    <w:rsid w:val="0083316F"/>
    <w:rsid w:val="00833792"/>
    <w:rsid w:val="00833E37"/>
    <w:rsid w:val="008349AA"/>
    <w:rsid w:val="00834EEA"/>
    <w:rsid w:val="0083511A"/>
    <w:rsid w:val="008355A9"/>
    <w:rsid w:val="00837B43"/>
    <w:rsid w:val="00837ED7"/>
    <w:rsid w:val="0084016C"/>
    <w:rsid w:val="008402A7"/>
    <w:rsid w:val="008411AB"/>
    <w:rsid w:val="0084189A"/>
    <w:rsid w:val="008421E7"/>
    <w:rsid w:val="00842717"/>
    <w:rsid w:val="0084305C"/>
    <w:rsid w:val="0084343D"/>
    <w:rsid w:val="008439C6"/>
    <w:rsid w:val="00844004"/>
    <w:rsid w:val="00844467"/>
    <w:rsid w:val="00844ED1"/>
    <w:rsid w:val="008456D2"/>
    <w:rsid w:val="00845B7E"/>
    <w:rsid w:val="00845E71"/>
    <w:rsid w:val="00846AE3"/>
    <w:rsid w:val="00847BCA"/>
    <w:rsid w:val="00850F92"/>
    <w:rsid w:val="008515A9"/>
    <w:rsid w:val="0085225C"/>
    <w:rsid w:val="00852A41"/>
    <w:rsid w:val="00852B60"/>
    <w:rsid w:val="008530F7"/>
    <w:rsid w:val="00854191"/>
    <w:rsid w:val="00854AE9"/>
    <w:rsid w:val="008551C6"/>
    <w:rsid w:val="0085577C"/>
    <w:rsid w:val="0085598B"/>
    <w:rsid w:val="00855A2F"/>
    <w:rsid w:val="00856594"/>
    <w:rsid w:val="008600D7"/>
    <w:rsid w:val="00860644"/>
    <w:rsid w:val="00860A3C"/>
    <w:rsid w:val="0086107C"/>
    <w:rsid w:val="0086151C"/>
    <w:rsid w:val="00861A99"/>
    <w:rsid w:val="00862D61"/>
    <w:rsid w:val="00864506"/>
    <w:rsid w:val="00864C34"/>
    <w:rsid w:val="008650D1"/>
    <w:rsid w:val="00866713"/>
    <w:rsid w:val="00866C9C"/>
    <w:rsid w:val="008672D6"/>
    <w:rsid w:val="00870E07"/>
    <w:rsid w:val="008723C6"/>
    <w:rsid w:val="0087292A"/>
    <w:rsid w:val="00872CCB"/>
    <w:rsid w:val="00873A9B"/>
    <w:rsid w:val="008749A8"/>
    <w:rsid w:val="00875E1C"/>
    <w:rsid w:val="0087788D"/>
    <w:rsid w:val="00877B1A"/>
    <w:rsid w:val="00880637"/>
    <w:rsid w:val="0088085D"/>
    <w:rsid w:val="00880973"/>
    <w:rsid w:val="008815FC"/>
    <w:rsid w:val="00881D11"/>
    <w:rsid w:val="008824DF"/>
    <w:rsid w:val="0088279A"/>
    <w:rsid w:val="008827EF"/>
    <w:rsid w:val="008829DD"/>
    <w:rsid w:val="00883D97"/>
    <w:rsid w:val="00883DFB"/>
    <w:rsid w:val="0088443F"/>
    <w:rsid w:val="00885337"/>
    <w:rsid w:val="00885A2F"/>
    <w:rsid w:val="00885C0B"/>
    <w:rsid w:val="00886F30"/>
    <w:rsid w:val="00887E9A"/>
    <w:rsid w:val="0089070D"/>
    <w:rsid w:val="00890DCC"/>
    <w:rsid w:val="00891FD3"/>
    <w:rsid w:val="00892155"/>
    <w:rsid w:val="0089251A"/>
    <w:rsid w:val="008933EC"/>
    <w:rsid w:val="00894F7F"/>
    <w:rsid w:val="00894F95"/>
    <w:rsid w:val="0089573F"/>
    <w:rsid w:val="00895872"/>
    <w:rsid w:val="00895C11"/>
    <w:rsid w:val="00896217"/>
    <w:rsid w:val="0089635C"/>
    <w:rsid w:val="0089672A"/>
    <w:rsid w:val="00896BF6"/>
    <w:rsid w:val="00896D71"/>
    <w:rsid w:val="008A0819"/>
    <w:rsid w:val="008A09BE"/>
    <w:rsid w:val="008A09D8"/>
    <w:rsid w:val="008A15FD"/>
    <w:rsid w:val="008A34A9"/>
    <w:rsid w:val="008A3AD1"/>
    <w:rsid w:val="008A3F13"/>
    <w:rsid w:val="008A47F8"/>
    <w:rsid w:val="008A4A5F"/>
    <w:rsid w:val="008A7447"/>
    <w:rsid w:val="008A770B"/>
    <w:rsid w:val="008A77F6"/>
    <w:rsid w:val="008A7C1A"/>
    <w:rsid w:val="008A7EFD"/>
    <w:rsid w:val="008B0005"/>
    <w:rsid w:val="008B1062"/>
    <w:rsid w:val="008B1DC7"/>
    <w:rsid w:val="008B26A6"/>
    <w:rsid w:val="008B3A0E"/>
    <w:rsid w:val="008B3C2B"/>
    <w:rsid w:val="008B482F"/>
    <w:rsid w:val="008B566F"/>
    <w:rsid w:val="008B6586"/>
    <w:rsid w:val="008B6806"/>
    <w:rsid w:val="008B68AE"/>
    <w:rsid w:val="008B6CA0"/>
    <w:rsid w:val="008B7957"/>
    <w:rsid w:val="008B7E44"/>
    <w:rsid w:val="008C0BD3"/>
    <w:rsid w:val="008C1B01"/>
    <w:rsid w:val="008C27B9"/>
    <w:rsid w:val="008C2FAA"/>
    <w:rsid w:val="008C3114"/>
    <w:rsid w:val="008C355F"/>
    <w:rsid w:val="008C35FD"/>
    <w:rsid w:val="008C3DA9"/>
    <w:rsid w:val="008C4B51"/>
    <w:rsid w:val="008C51A7"/>
    <w:rsid w:val="008D08DA"/>
    <w:rsid w:val="008D1F67"/>
    <w:rsid w:val="008D2141"/>
    <w:rsid w:val="008D338F"/>
    <w:rsid w:val="008D3DCB"/>
    <w:rsid w:val="008D4AB6"/>
    <w:rsid w:val="008D4E86"/>
    <w:rsid w:val="008D5BF3"/>
    <w:rsid w:val="008D6AA6"/>
    <w:rsid w:val="008D705D"/>
    <w:rsid w:val="008E0252"/>
    <w:rsid w:val="008E29F7"/>
    <w:rsid w:val="008E2FEC"/>
    <w:rsid w:val="008E34CC"/>
    <w:rsid w:val="008E3EC9"/>
    <w:rsid w:val="008E43F6"/>
    <w:rsid w:val="008E4863"/>
    <w:rsid w:val="008E48E0"/>
    <w:rsid w:val="008E6118"/>
    <w:rsid w:val="008E61FB"/>
    <w:rsid w:val="008E657C"/>
    <w:rsid w:val="008E68A3"/>
    <w:rsid w:val="008E7335"/>
    <w:rsid w:val="008F01AD"/>
    <w:rsid w:val="008F0ECE"/>
    <w:rsid w:val="008F2484"/>
    <w:rsid w:val="008F36EB"/>
    <w:rsid w:val="008F3C90"/>
    <w:rsid w:val="008F6275"/>
    <w:rsid w:val="008F6869"/>
    <w:rsid w:val="008F69AB"/>
    <w:rsid w:val="008F6CA3"/>
    <w:rsid w:val="00900308"/>
    <w:rsid w:val="0090081C"/>
    <w:rsid w:val="009016B2"/>
    <w:rsid w:val="009026EE"/>
    <w:rsid w:val="009030C0"/>
    <w:rsid w:val="00904136"/>
    <w:rsid w:val="00904D51"/>
    <w:rsid w:val="009051E4"/>
    <w:rsid w:val="00906A9C"/>
    <w:rsid w:val="0090769A"/>
    <w:rsid w:val="0090796A"/>
    <w:rsid w:val="0091012B"/>
    <w:rsid w:val="00910944"/>
    <w:rsid w:val="00911B88"/>
    <w:rsid w:val="00912246"/>
    <w:rsid w:val="009138A9"/>
    <w:rsid w:val="00913C5A"/>
    <w:rsid w:val="0091486F"/>
    <w:rsid w:val="009148F6"/>
    <w:rsid w:val="00916119"/>
    <w:rsid w:val="009166E1"/>
    <w:rsid w:val="00916F65"/>
    <w:rsid w:val="00916FD3"/>
    <w:rsid w:val="009177A6"/>
    <w:rsid w:val="009178B7"/>
    <w:rsid w:val="00917E32"/>
    <w:rsid w:val="009210AF"/>
    <w:rsid w:val="0092171D"/>
    <w:rsid w:val="00921773"/>
    <w:rsid w:val="00921A18"/>
    <w:rsid w:val="00921D6B"/>
    <w:rsid w:val="00922C8E"/>
    <w:rsid w:val="00922E27"/>
    <w:rsid w:val="0092388F"/>
    <w:rsid w:val="009244EB"/>
    <w:rsid w:val="00924834"/>
    <w:rsid w:val="0092498A"/>
    <w:rsid w:val="00924A92"/>
    <w:rsid w:val="00925812"/>
    <w:rsid w:val="00926072"/>
    <w:rsid w:val="00926F51"/>
    <w:rsid w:val="00927BE8"/>
    <w:rsid w:val="00930C9C"/>
    <w:rsid w:val="00930CFF"/>
    <w:rsid w:val="009324D6"/>
    <w:rsid w:val="00932892"/>
    <w:rsid w:val="00933320"/>
    <w:rsid w:val="009338C0"/>
    <w:rsid w:val="009339FD"/>
    <w:rsid w:val="00933D65"/>
    <w:rsid w:val="00933EA3"/>
    <w:rsid w:val="00934E26"/>
    <w:rsid w:val="00934FEB"/>
    <w:rsid w:val="0093599E"/>
    <w:rsid w:val="0093652D"/>
    <w:rsid w:val="00936834"/>
    <w:rsid w:val="00936A35"/>
    <w:rsid w:val="009376C0"/>
    <w:rsid w:val="00937ECB"/>
    <w:rsid w:val="00937F3E"/>
    <w:rsid w:val="00940010"/>
    <w:rsid w:val="0094185E"/>
    <w:rsid w:val="009422A5"/>
    <w:rsid w:val="00942ECD"/>
    <w:rsid w:val="00943F55"/>
    <w:rsid w:val="00944964"/>
    <w:rsid w:val="00945155"/>
    <w:rsid w:val="0094515D"/>
    <w:rsid w:val="00950659"/>
    <w:rsid w:val="00950767"/>
    <w:rsid w:val="00951008"/>
    <w:rsid w:val="009513E4"/>
    <w:rsid w:val="009516FF"/>
    <w:rsid w:val="00951736"/>
    <w:rsid w:val="00951AC0"/>
    <w:rsid w:val="0095238C"/>
    <w:rsid w:val="00952533"/>
    <w:rsid w:val="00953AB6"/>
    <w:rsid w:val="00953C10"/>
    <w:rsid w:val="00953E93"/>
    <w:rsid w:val="00954497"/>
    <w:rsid w:val="00954B11"/>
    <w:rsid w:val="009557BC"/>
    <w:rsid w:val="00955974"/>
    <w:rsid w:val="00955FCA"/>
    <w:rsid w:val="00956B2D"/>
    <w:rsid w:val="00957C1D"/>
    <w:rsid w:val="00957F7F"/>
    <w:rsid w:val="00960787"/>
    <w:rsid w:val="00960B95"/>
    <w:rsid w:val="0096143C"/>
    <w:rsid w:val="00962804"/>
    <w:rsid w:val="00962897"/>
    <w:rsid w:val="00962AD9"/>
    <w:rsid w:val="00962FB4"/>
    <w:rsid w:val="00963D5A"/>
    <w:rsid w:val="0096401B"/>
    <w:rsid w:val="0096419E"/>
    <w:rsid w:val="00964216"/>
    <w:rsid w:val="00964795"/>
    <w:rsid w:val="009647FE"/>
    <w:rsid w:val="0096499C"/>
    <w:rsid w:val="00964A70"/>
    <w:rsid w:val="00964C24"/>
    <w:rsid w:val="00965FB2"/>
    <w:rsid w:val="00966AFC"/>
    <w:rsid w:val="00967190"/>
    <w:rsid w:val="00967F81"/>
    <w:rsid w:val="009702F0"/>
    <w:rsid w:val="00970969"/>
    <w:rsid w:val="009713D0"/>
    <w:rsid w:val="009718B0"/>
    <w:rsid w:val="009725E4"/>
    <w:rsid w:val="009726FB"/>
    <w:rsid w:val="00972746"/>
    <w:rsid w:val="0097339B"/>
    <w:rsid w:val="009734DD"/>
    <w:rsid w:val="00973C46"/>
    <w:rsid w:val="00974914"/>
    <w:rsid w:val="00975B0B"/>
    <w:rsid w:val="00976028"/>
    <w:rsid w:val="009767A3"/>
    <w:rsid w:val="00976DD7"/>
    <w:rsid w:val="00976E56"/>
    <w:rsid w:val="0098010F"/>
    <w:rsid w:val="00980CB0"/>
    <w:rsid w:val="00980EBD"/>
    <w:rsid w:val="00981AD8"/>
    <w:rsid w:val="00981C78"/>
    <w:rsid w:val="00982262"/>
    <w:rsid w:val="00982328"/>
    <w:rsid w:val="009825FF"/>
    <w:rsid w:val="00982628"/>
    <w:rsid w:val="00982A1E"/>
    <w:rsid w:val="00982FA1"/>
    <w:rsid w:val="0098355E"/>
    <w:rsid w:val="009839A1"/>
    <w:rsid w:val="00983C2A"/>
    <w:rsid w:val="009847CD"/>
    <w:rsid w:val="00984CBE"/>
    <w:rsid w:val="0098593F"/>
    <w:rsid w:val="00986427"/>
    <w:rsid w:val="00986AB0"/>
    <w:rsid w:val="009877F9"/>
    <w:rsid w:val="0099114C"/>
    <w:rsid w:val="009938F1"/>
    <w:rsid w:val="009942CE"/>
    <w:rsid w:val="00994447"/>
    <w:rsid w:val="00994EBF"/>
    <w:rsid w:val="009955C5"/>
    <w:rsid w:val="00996DC4"/>
    <w:rsid w:val="009970EB"/>
    <w:rsid w:val="00997347"/>
    <w:rsid w:val="009A22BE"/>
    <w:rsid w:val="009A246E"/>
    <w:rsid w:val="009A28BC"/>
    <w:rsid w:val="009A2F92"/>
    <w:rsid w:val="009A38DC"/>
    <w:rsid w:val="009A4FE5"/>
    <w:rsid w:val="009A5161"/>
    <w:rsid w:val="009A518D"/>
    <w:rsid w:val="009A7969"/>
    <w:rsid w:val="009A7B6B"/>
    <w:rsid w:val="009B0018"/>
    <w:rsid w:val="009B0756"/>
    <w:rsid w:val="009B1C31"/>
    <w:rsid w:val="009B205C"/>
    <w:rsid w:val="009B29CE"/>
    <w:rsid w:val="009B2B9C"/>
    <w:rsid w:val="009B306C"/>
    <w:rsid w:val="009B36D6"/>
    <w:rsid w:val="009B3C47"/>
    <w:rsid w:val="009B3EBF"/>
    <w:rsid w:val="009B4FFE"/>
    <w:rsid w:val="009B63BF"/>
    <w:rsid w:val="009B6A4F"/>
    <w:rsid w:val="009B6D38"/>
    <w:rsid w:val="009B710B"/>
    <w:rsid w:val="009B7174"/>
    <w:rsid w:val="009C0329"/>
    <w:rsid w:val="009C1159"/>
    <w:rsid w:val="009C154D"/>
    <w:rsid w:val="009C154F"/>
    <w:rsid w:val="009C2E04"/>
    <w:rsid w:val="009C3588"/>
    <w:rsid w:val="009C37A5"/>
    <w:rsid w:val="009C3A55"/>
    <w:rsid w:val="009C4113"/>
    <w:rsid w:val="009C4BBD"/>
    <w:rsid w:val="009C4BFB"/>
    <w:rsid w:val="009C4F12"/>
    <w:rsid w:val="009C54D8"/>
    <w:rsid w:val="009C5C1C"/>
    <w:rsid w:val="009C6178"/>
    <w:rsid w:val="009C65A8"/>
    <w:rsid w:val="009C7303"/>
    <w:rsid w:val="009C73CD"/>
    <w:rsid w:val="009C7732"/>
    <w:rsid w:val="009D1659"/>
    <w:rsid w:val="009D2014"/>
    <w:rsid w:val="009D2393"/>
    <w:rsid w:val="009D2B93"/>
    <w:rsid w:val="009D310D"/>
    <w:rsid w:val="009D3B1D"/>
    <w:rsid w:val="009D4555"/>
    <w:rsid w:val="009D4881"/>
    <w:rsid w:val="009D5B0D"/>
    <w:rsid w:val="009D671A"/>
    <w:rsid w:val="009D77B3"/>
    <w:rsid w:val="009E03A7"/>
    <w:rsid w:val="009E1F51"/>
    <w:rsid w:val="009E2000"/>
    <w:rsid w:val="009E2A16"/>
    <w:rsid w:val="009E2D0F"/>
    <w:rsid w:val="009E2F44"/>
    <w:rsid w:val="009E3568"/>
    <w:rsid w:val="009E43B8"/>
    <w:rsid w:val="009E4EE5"/>
    <w:rsid w:val="009E5116"/>
    <w:rsid w:val="009E6DB0"/>
    <w:rsid w:val="009E711D"/>
    <w:rsid w:val="009E762D"/>
    <w:rsid w:val="009F072F"/>
    <w:rsid w:val="009F1807"/>
    <w:rsid w:val="009F2BFF"/>
    <w:rsid w:val="009F4742"/>
    <w:rsid w:val="009F4929"/>
    <w:rsid w:val="009F4EA2"/>
    <w:rsid w:val="009F5249"/>
    <w:rsid w:val="009F6C33"/>
    <w:rsid w:val="009F7019"/>
    <w:rsid w:val="009F75C0"/>
    <w:rsid w:val="009F7AC0"/>
    <w:rsid w:val="009F7EEA"/>
    <w:rsid w:val="00A008FC"/>
    <w:rsid w:val="00A0114D"/>
    <w:rsid w:val="00A02A20"/>
    <w:rsid w:val="00A02B0B"/>
    <w:rsid w:val="00A033E8"/>
    <w:rsid w:val="00A048A1"/>
    <w:rsid w:val="00A0584F"/>
    <w:rsid w:val="00A05B81"/>
    <w:rsid w:val="00A07E02"/>
    <w:rsid w:val="00A07E0B"/>
    <w:rsid w:val="00A10425"/>
    <w:rsid w:val="00A1056C"/>
    <w:rsid w:val="00A11488"/>
    <w:rsid w:val="00A11AB3"/>
    <w:rsid w:val="00A11C96"/>
    <w:rsid w:val="00A138EE"/>
    <w:rsid w:val="00A13F47"/>
    <w:rsid w:val="00A143CE"/>
    <w:rsid w:val="00A15ED1"/>
    <w:rsid w:val="00A163E7"/>
    <w:rsid w:val="00A1700B"/>
    <w:rsid w:val="00A177A4"/>
    <w:rsid w:val="00A205F9"/>
    <w:rsid w:val="00A20926"/>
    <w:rsid w:val="00A21466"/>
    <w:rsid w:val="00A21C07"/>
    <w:rsid w:val="00A22857"/>
    <w:rsid w:val="00A22BA8"/>
    <w:rsid w:val="00A22E5E"/>
    <w:rsid w:val="00A232CA"/>
    <w:rsid w:val="00A23352"/>
    <w:rsid w:val="00A23FAC"/>
    <w:rsid w:val="00A2419C"/>
    <w:rsid w:val="00A244BB"/>
    <w:rsid w:val="00A24E1A"/>
    <w:rsid w:val="00A25166"/>
    <w:rsid w:val="00A2572D"/>
    <w:rsid w:val="00A2576D"/>
    <w:rsid w:val="00A26173"/>
    <w:rsid w:val="00A27504"/>
    <w:rsid w:val="00A2770E"/>
    <w:rsid w:val="00A30676"/>
    <w:rsid w:val="00A319A3"/>
    <w:rsid w:val="00A329E7"/>
    <w:rsid w:val="00A33F85"/>
    <w:rsid w:val="00A3468A"/>
    <w:rsid w:val="00A34AF7"/>
    <w:rsid w:val="00A361B3"/>
    <w:rsid w:val="00A37C34"/>
    <w:rsid w:val="00A4006A"/>
    <w:rsid w:val="00A40D4F"/>
    <w:rsid w:val="00A41738"/>
    <w:rsid w:val="00A43150"/>
    <w:rsid w:val="00A4387D"/>
    <w:rsid w:val="00A44B30"/>
    <w:rsid w:val="00A454B5"/>
    <w:rsid w:val="00A4555B"/>
    <w:rsid w:val="00A475A7"/>
    <w:rsid w:val="00A47F7C"/>
    <w:rsid w:val="00A505E0"/>
    <w:rsid w:val="00A50896"/>
    <w:rsid w:val="00A50B21"/>
    <w:rsid w:val="00A5142B"/>
    <w:rsid w:val="00A5232D"/>
    <w:rsid w:val="00A52587"/>
    <w:rsid w:val="00A52BD0"/>
    <w:rsid w:val="00A53366"/>
    <w:rsid w:val="00A53548"/>
    <w:rsid w:val="00A5358B"/>
    <w:rsid w:val="00A536E6"/>
    <w:rsid w:val="00A53C04"/>
    <w:rsid w:val="00A54641"/>
    <w:rsid w:val="00A54C48"/>
    <w:rsid w:val="00A5500D"/>
    <w:rsid w:val="00A5604B"/>
    <w:rsid w:val="00A56A0C"/>
    <w:rsid w:val="00A57314"/>
    <w:rsid w:val="00A57E07"/>
    <w:rsid w:val="00A6034E"/>
    <w:rsid w:val="00A60C1F"/>
    <w:rsid w:val="00A61D72"/>
    <w:rsid w:val="00A6368E"/>
    <w:rsid w:val="00A637BF"/>
    <w:rsid w:val="00A637E6"/>
    <w:rsid w:val="00A63A6F"/>
    <w:rsid w:val="00A64076"/>
    <w:rsid w:val="00A643BE"/>
    <w:rsid w:val="00A64437"/>
    <w:rsid w:val="00A64FD3"/>
    <w:rsid w:val="00A65F29"/>
    <w:rsid w:val="00A6703A"/>
    <w:rsid w:val="00A70EF8"/>
    <w:rsid w:val="00A7212C"/>
    <w:rsid w:val="00A722A4"/>
    <w:rsid w:val="00A731A1"/>
    <w:rsid w:val="00A74293"/>
    <w:rsid w:val="00A744CD"/>
    <w:rsid w:val="00A744E0"/>
    <w:rsid w:val="00A748C6"/>
    <w:rsid w:val="00A74AE7"/>
    <w:rsid w:val="00A7519A"/>
    <w:rsid w:val="00A752DE"/>
    <w:rsid w:val="00A75BE7"/>
    <w:rsid w:val="00A76463"/>
    <w:rsid w:val="00A76988"/>
    <w:rsid w:val="00A775C6"/>
    <w:rsid w:val="00A77646"/>
    <w:rsid w:val="00A776CB"/>
    <w:rsid w:val="00A77A06"/>
    <w:rsid w:val="00A77CA7"/>
    <w:rsid w:val="00A803EF"/>
    <w:rsid w:val="00A80715"/>
    <w:rsid w:val="00A8093D"/>
    <w:rsid w:val="00A80AD4"/>
    <w:rsid w:val="00A81A4E"/>
    <w:rsid w:val="00A8269C"/>
    <w:rsid w:val="00A83646"/>
    <w:rsid w:val="00A83801"/>
    <w:rsid w:val="00A84199"/>
    <w:rsid w:val="00A847CA"/>
    <w:rsid w:val="00A84AB8"/>
    <w:rsid w:val="00A85035"/>
    <w:rsid w:val="00A85221"/>
    <w:rsid w:val="00A8574B"/>
    <w:rsid w:val="00A85840"/>
    <w:rsid w:val="00A85853"/>
    <w:rsid w:val="00A86B29"/>
    <w:rsid w:val="00A8758D"/>
    <w:rsid w:val="00A876C5"/>
    <w:rsid w:val="00A907F9"/>
    <w:rsid w:val="00A90BC9"/>
    <w:rsid w:val="00A90FFA"/>
    <w:rsid w:val="00A91542"/>
    <w:rsid w:val="00A915B6"/>
    <w:rsid w:val="00A916FB"/>
    <w:rsid w:val="00A91A2B"/>
    <w:rsid w:val="00A91A58"/>
    <w:rsid w:val="00A92A10"/>
    <w:rsid w:val="00A93580"/>
    <w:rsid w:val="00A940F4"/>
    <w:rsid w:val="00A956DB"/>
    <w:rsid w:val="00A968D2"/>
    <w:rsid w:val="00A9772D"/>
    <w:rsid w:val="00AA1228"/>
    <w:rsid w:val="00AA1809"/>
    <w:rsid w:val="00AA1E66"/>
    <w:rsid w:val="00AA1FF9"/>
    <w:rsid w:val="00AA2B22"/>
    <w:rsid w:val="00AA31D4"/>
    <w:rsid w:val="00AA32B9"/>
    <w:rsid w:val="00AA399E"/>
    <w:rsid w:val="00AA3A88"/>
    <w:rsid w:val="00AA53B8"/>
    <w:rsid w:val="00AA5573"/>
    <w:rsid w:val="00AA5FB9"/>
    <w:rsid w:val="00AA639C"/>
    <w:rsid w:val="00AA72B9"/>
    <w:rsid w:val="00AA7F7B"/>
    <w:rsid w:val="00AB00DD"/>
    <w:rsid w:val="00AB0695"/>
    <w:rsid w:val="00AB0B41"/>
    <w:rsid w:val="00AB1481"/>
    <w:rsid w:val="00AB151F"/>
    <w:rsid w:val="00AB27A9"/>
    <w:rsid w:val="00AB2819"/>
    <w:rsid w:val="00AB3A66"/>
    <w:rsid w:val="00AB4950"/>
    <w:rsid w:val="00AB605F"/>
    <w:rsid w:val="00AB641B"/>
    <w:rsid w:val="00AC12FA"/>
    <w:rsid w:val="00AC17F5"/>
    <w:rsid w:val="00AC1BCF"/>
    <w:rsid w:val="00AC23C7"/>
    <w:rsid w:val="00AC2F24"/>
    <w:rsid w:val="00AC3EB6"/>
    <w:rsid w:val="00AC404D"/>
    <w:rsid w:val="00AC4339"/>
    <w:rsid w:val="00AC485B"/>
    <w:rsid w:val="00AC4D1D"/>
    <w:rsid w:val="00AC50B2"/>
    <w:rsid w:val="00AC52CF"/>
    <w:rsid w:val="00AC6DFD"/>
    <w:rsid w:val="00AC6E9C"/>
    <w:rsid w:val="00AC7299"/>
    <w:rsid w:val="00AC7C63"/>
    <w:rsid w:val="00AD0C58"/>
    <w:rsid w:val="00AD231D"/>
    <w:rsid w:val="00AD2A55"/>
    <w:rsid w:val="00AD37AB"/>
    <w:rsid w:val="00AD49A4"/>
    <w:rsid w:val="00AD51C2"/>
    <w:rsid w:val="00AD57C5"/>
    <w:rsid w:val="00AD5ACE"/>
    <w:rsid w:val="00AD5D2C"/>
    <w:rsid w:val="00AD5F59"/>
    <w:rsid w:val="00AD632A"/>
    <w:rsid w:val="00AD6892"/>
    <w:rsid w:val="00AD7D31"/>
    <w:rsid w:val="00AD7F55"/>
    <w:rsid w:val="00AE086F"/>
    <w:rsid w:val="00AE0A6D"/>
    <w:rsid w:val="00AE1847"/>
    <w:rsid w:val="00AE20E5"/>
    <w:rsid w:val="00AE2C2B"/>
    <w:rsid w:val="00AE32CE"/>
    <w:rsid w:val="00AE35BF"/>
    <w:rsid w:val="00AE3C1B"/>
    <w:rsid w:val="00AE428F"/>
    <w:rsid w:val="00AE5646"/>
    <w:rsid w:val="00AE5BD2"/>
    <w:rsid w:val="00AE6270"/>
    <w:rsid w:val="00AE6690"/>
    <w:rsid w:val="00AE6941"/>
    <w:rsid w:val="00AE6953"/>
    <w:rsid w:val="00AE6A17"/>
    <w:rsid w:val="00AE704A"/>
    <w:rsid w:val="00AE7A2B"/>
    <w:rsid w:val="00AE7F9D"/>
    <w:rsid w:val="00AF032C"/>
    <w:rsid w:val="00AF11A4"/>
    <w:rsid w:val="00AF1940"/>
    <w:rsid w:val="00AF1D5D"/>
    <w:rsid w:val="00AF3447"/>
    <w:rsid w:val="00AF36D4"/>
    <w:rsid w:val="00AF577F"/>
    <w:rsid w:val="00AF5837"/>
    <w:rsid w:val="00AF58EA"/>
    <w:rsid w:val="00AF5C7F"/>
    <w:rsid w:val="00AF6AFA"/>
    <w:rsid w:val="00AF7C52"/>
    <w:rsid w:val="00AF7C77"/>
    <w:rsid w:val="00AF7F3C"/>
    <w:rsid w:val="00B00851"/>
    <w:rsid w:val="00B015DE"/>
    <w:rsid w:val="00B020C6"/>
    <w:rsid w:val="00B0244A"/>
    <w:rsid w:val="00B0264D"/>
    <w:rsid w:val="00B02CFA"/>
    <w:rsid w:val="00B037AD"/>
    <w:rsid w:val="00B045CA"/>
    <w:rsid w:val="00B046DA"/>
    <w:rsid w:val="00B047BE"/>
    <w:rsid w:val="00B051DE"/>
    <w:rsid w:val="00B05842"/>
    <w:rsid w:val="00B065F6"/>
    <w:rsid w:val="00B0674B"/>
    <w:rsid w:val="00B06A7E"/>
    <w:rsid w:val="00B06B57"/>
    <w:rsid w:val="00B06B83"/>
    <w:rsid w:val="00B11D66"/>
    <w:rsid w:val="00B11F60"/>
    <w:rsid w:val="00B12F7A"/>
    <w:rsid w:val="00B131A4"/>
    <w:rsid w:val="00B13D90"/>
    <w:rsid w:val="00B149D3"/>
    <w:rsid w:val="00B14D6E"/>
    <w:rsid w:val="00B14D99"/>
    <w:rsid w:val="00B15BB3"/>
    <w:rsid w:val="00B16D7A"/>
    <w:rsid w:val="00B16FE2"/>
    <w:rsid w:val="00B17A86"/>
    <w:rsid w:val="00B20ED1"/>
    <w:rsid w:val="00B221E1"/>
    <w:rsid w:val="00B2234F"/>
    <w:rsid w:val="00B227B3"/>
    <w:rsid w:val="00B22951"/>
    <w:rsid w:val="00B23435"/>
    <w:rsid w:val="00B239F0"/>
    <w:rsid w:val="00B23E58"/>
    <w:rsid w:val="00B250E2"/>
    <w:rsid w:val="00B254FA"/>
    <w:rsid w:val="00B2581E"/>
    <w:rsid w:val="00B2611B"/>
    <w:rsid w:val="00B26242"/>
    <w:rsid w:val="00B274B7"/>
    <w:rsid w:val="00B279A2"/>
    <w:rsid w:val="00B27FDE"/>
    <w:rsid w:val="00B30F81"/>
    <w:rsid w:val="00B319E9"/>
    <w:rsid w:val="00B32284"/>
    <w:rsid w:val="00B32989"/>
    <w:rsid w:val="00B331BD"/>
    <w:rsid w:val="00B33C01"/>
    <w:rsid w:val="00B345C0"/>
    <w:rsid w:val="00B34A94"/>
    <w:rsid w:val="00B360BB"/>
    <w:rsid w:val="00B3634A"/>
    <w:rsid w:val="00B370C2"/>
    <w:rsid w:val="00B37D36"/>
    <w:rsid w:val="00B400B1"/>
    <w:rsid w:val="00B406C6"/>
    <w:rsid w:val="00B40981"/>
    <w:rsid w:val="00B411AB"/>
    <w:rsid w:val="00B41736"/>
    <w:rsid w:val="00B41D5E"/>
    <w:rsid w:val="00B44602"/>
    <w:rsid w:val="00B4471B"/>
    <w:rsid w:val="00B449F0"/>
    <w:rsid w:val="00B45E31"/>
    <w:rsid w:val="00B46087"/>
    <w:rsid w:val="00B466D1"/>
    <w:rsid w:val="00B46DCD"/>
    <w:rsid w:val="00B472A8"/>
    <w:rsid w:val="00B47DE6"/>
    <w:rsid w:val="00B50126"/>
    <w:rsid w:val="00B50472"/>
    <w:rsid w:val="00B50568"/>
    <w:rsid w:val="00B508E5"/>
    <w:rsid w:val="00B512EC"/>
    <w:rsid w:val="00B5156A"/>
    <w:rsid w:val="00B51742"/>
    <w:rsid w:val="00B525C9"/>
    <w:rsid w:val="00B52812"/>
    <w:rsid w:val="00B5299B"/>
    <w:rsid w:val="00B52BBB"/>
    <w:rsid w:val="00B52C30"/>
    <w:rsid w:val="00B52F00"/>
    <w:rsid w:val="00B52F8F"/>
    <w:rsid w:val="00B534E5"/>
    <w:rsid w:val="00B53A7E"/>
    <w:rsid w:val="00B5629F"/>
    <w:rsid w:val="00B56B82"/>
    <w:rsid w:val="00B56F9D"/>
    <w:rsid w:val="00B573C6"/>
    <w:rsid w:val="00B577C2"/>
    <w:rsid w:val="00B57A12"/>
    <w:rsid w:val="00B60D83"/>
    <w:rsid w:val="00B60DD9"/>
    <w:rsid w:val="00B611B6"/>
    <w:rsid w:val="00B61AF5"/>
    <w:rsid w:val="00B62E4A"/>
    <w:rsid w:val="00B62EEE"/>
    <w:rsid w:val="00B63561"/>
    <w:rsid w:val="00B65037"/>
    <w:rsid w:val="00B65906"/>
    <w:rsid w:val="00B65DA8"/>
    <w:rsid w:val="00B67328"/>
    <w:rsid w:val="00B67939"/>
    <w:rsid w:val="00B67C28"/>
    <w:rsid w:val="00B7022F"/>
    <w:rsid w:val="00B70FDE"/>
    <w:rsid w:val="00B72BEA"/>
    <w:rsid w:val="00B73019"/>
    <w:rsid w:val="00B75F71"/>
    <w:rsid w:val="00B76AA6"/>
    <w:rsid w:val="00B76F05"/>
    <w:rsid w:val="00B7751C"/>
    <w:rsid w:val="00B778A9"/>
    <w:rsid w:val="00B80270"/>
    <w:rsid w:val="00B805BF"/>
    <w:rsid w:val="00B80697"/>
    <w:rsid w:val="00B80A68"/>
    <w:rsid w:val="00B81517"/>
    <w:rsid w:val="00B82643"/>
    <w:rsid w:val="00B83DC4"/>
    <w:rsid w:val="00B83F6E"/>
    <w:rsid w:val="00B844F3"/>
    <w:rsid w:val="00B846B7"/>
    <w:rsid w:val="00B84C58"/>
    <w:rsid w:val="00B863AC"/>
    <w:rsid w:val="00B863C8"/>
    <w:rsid w:val="00B86866"/>
    <w:rsid w:val="00B87440"/>
    <w:rsid w:val="00B90547"/>
    <w:rsid w:val="00B9074E"/>
    <w:rsid w:val="00B93891"/>
    <w:rsid w:val="00B9454C"/>
    <w:rsid w:val="00B94EF3"/>
    <w:rsid w:val="00B94F7E"/>
    <w:rsid w:val="00B950FB"/>
    <w:rsid w:val="00B9524E"/>
    <w:rsid w:val="00B96053"/>
    <w:rsid w:val="00B96D25"/>
    <w:rsid w:val="00B9740D"/>
    <w:rsid w:val="00B97EA8"/>
    <w:rsid w:val="00BA090A"/>
    <w:rsid w:val="00BA0C33"/>
    <w:rsid w:val="00BA0E96"/>
    <w:rsid w:val="00BA1548"/>
    <w:rsid w:val="00BA3710"/>
    <w:rsid w:val="00BA41FE"/>
    <w:rsid w:val="00BA4ED2"/>
    <w:rsid w:val="00BA4F4F"/>
    <w:rsid w:val="00BA5752"/>
    <w:rsid w:val="00BA5761"/>
    <w:rsid w:val="00BA5F3A"/>
    <w:rsid w:val="00BA60E4"/>
    <w:rsid w:val="00BA67FB"/>
    <w:rsid w:val="00BA6895"/>
    <w:rsid w:val="00BA6C37"/>
    <w:rsid w:val="00BA6E6F"/>
    <w:rsid w:val="00BA7238"/>
    <w:rsid w:val="00BA753E"/>
    <w:rsid w:val="00BB059E"/>
    <w:rsid w:val="00BB0FEC"/>
    <w:rsid w:val="00BB1209"/>
    <w:rsid w:val="00BB12D7"/>
    <w:rsid w:val="00BB29BF"/>
    <w:rsid w:val="00BB2EFC"/>
    <w:rsid w:val="00BB31B6"/>
    <w:rsid w:val="00BB3FD3"/>
    <w:rsid w:val="00BB451D"/>
    <w:rsid w:val="00BB51CF"/>
    <w:rsid w:val="00BB5246"/>
    <w:rsid w:val="00BB5B13"/>
    <w:rsid w:val="00BB69B1"/>
    <w:rsid w:val="00BB7088"/>
    <w:rsid w:val="00BB763E"/>
    <w:rsid w:val="00BB7CB4"/>
    <w:rsid w:val="00BC0D25"/>
    <w:rsid w:val="00BC149E"/>
    <w:rsid w:val="00BC22D1"/>
    <w:rsid w:val="00BC23EE"/>
    <w:rsid w:val="00BC525C"/>
    <w:rsid w:val="00BC54E4"/>
    <w:rsid w:val="00BC555D"/>
    <w:rsid w:val="00BC5592"/>
    <w:rsid w:val="00BC5681"/>
    <w:rsid w:val="00BC56E1"/>
    <w:rsid w:val="00BC5FE2"/>
    <w:rsid w:val="00BD03D1"/>
    <w:rsid w:val="00BD0960"/>
    <w:rsid w:val="00BD2DCE"/>
    <w:rsid w:val="00BD3315"/>
    <w:rsid w:val="00BD54D5"/>
    <w:rsid w:val="00BD5805"/>
    <w:rsid w:val="00BD5C4A"/>
    <w:rsid w:val="00BD6E58"/>
    <w:rsid w:val="00BD6F94"/>
    <w:rsid w:val="00BD7574"/>
    <w:rsid w:val="00BD7823"/>
    <w:rsid w:val="00BE0559"/>
    <w:rsid w:val="00BE0ED7"/>
    <w:rsid w:val="00BE1565"/>
    <w:rsid w:val="00BE397C"/>
    <w:rsid w:val="00BE3AC8"/>
    <w:rsid w:val="00BE3DFB"/>
    <w:rsid w:val="00BE4509"/>
    <w:rsid w:val="00BE45CD"/>
    <w:rsid w:val="00BE4B95"/>
    <w:rsid w:val="00BE5EAA"/>
    <w:rsid w:val="00BE5FBF"/>
    <w:rsid w:val="00BE699A"/>
    <w:rsid w:val="00BE6A4E"/>
    <w:rsid w:val="00BE7555"/>
    <w:rsid w:val="00BE7B20"/>
    <w:rsid w:val="00BF0875"/>
    <w:rsid w:val="00BF0F8E"/>
    <w:rsid w:val="00BF1C67"/>
    <w:rsid w:val="00BF1EB4"/>
    <w:rsid w:val="00BF2E0F"/>
    <w:rsid w:val="00BF3FCD"/>
    <w:rsid w:val="00BF46A6"/>
    <w:rsid w:val="00BF4D7D"/>
    <w:rsid w:val="00BF57CC"/>
    <w:rsid w:val="00BF64A5"/>
    <w:rsid w:val="00BF6689"/>
    <w:rsid w:val="00BF6BD6"/>
    <w:rsid w:val="00BF73B9"/>
    <w:rsid w:val="00BF7A11"/>
    <w:rsid w:val="00C01F6B"/>
    <w:rsid w:val="00C02658"/>
    <w:rsid w:val="00C028BF"/>
    <w:rsid w:val="00C02C9B"/>
    <w:rsid w:val="00C03F2E"/>
    <w:rsid w:val="00C046E7"/>
    <w:rsid w:val="00C049E2"/>
    <w:rsid w:val="00C052E0"/>
    <w:rsid w:val="00C05979"/>
    <w:rsid w:val="00C05E51"/>
    <w:rsid w:val="00C07277"/>
    <w:rsid w:val="00C076AE"/>
    <w:rsid w:val="00C076B5"/>
    <w:rsid w:val="00C07B0F"/>
    <w:rsid w:val="00C101B0"/>
    <w:rsid w:val="00C1043D"/>
    <w:rsid w:val="00C1076E"/>
    <w:rsid w:val="00C10B8B"/>
    <w:rsid w:val="00C115CF"/>
    <w:rsid w:val="00C11677"/>
    <w:rsid w:val="00C1209D"/>
    <w:rsid w:val="00C12B3F"/>
    <w:rsid w:val="00C137C3"/>
    <w:rsid w:val="00C139A2"/>
    <w:rsid w:val="00C141E0"/>
    <w:rsid w:val="00C14A97"/>
    <w:rsid w:val="00C14B22"/>
    <w:rsid w:val="00C15295"/>
    <w:rsid w:val="00C155AC"/>
    <w:rsid w:val="00C15CFC"/>
    <w:rsid w:val="00C172A5"/>
    <w:rsid w:val="00C17947"/>
    <w:rsid w:val="00C208D4"/>
    <w:rsid w:val="00C20C50"/>
    <w:rsid w:val="00C21A05"/>
    <w:rsid w:val="00C223E6"/>
    <w:rsid w:val="00C2271E"/>
    <w:rsid w:val="00C23345"/>
    <w:rsid w:val="00C240D2"/>
    <w:rsid w:val="00C2433F"/>
    <w:rsid w:val="00C25B48"/>
    <w:rsid w:val="00C25F05"/>
    <w:rsid w:val="00C26430"/>
    <w:rsid w:val="00C271AB"/>
    <w:rsid w:val="00C300FE"/>
    <w:rsid w:val="00C3034F"/>
    <w:rsid w:val="00C30397"/>
    <w:rsid w:val="00C3296F"/>
    <w:rsid w:val="00C342EE"/>
    <w:rsid w:val="00C352E2"/>
    <w:rsid w:val="00C356AE"/>
    <w:rsid w:val="00C35A78"/>
    <w:rsid w:val="00C35F23"/>
    <w:rsid w:val="00C36CB6"/>
    <w:rsid w:val="00C36E00"/>
    <w:rsid w:val="00C4021F"/>
    <w:rsid w:val="00C403BD"/>
    <w:rsid w:val="00C40C9E"/>
    <w:rsid w:val="00C41D89"/>
    <w:rsid w:val="00C42D65"/>
    <w:rsid w:val="00C446A1"/>
    <w:rsid w:val="00C4503B"/>
    <w:rsid w:val="00C4565D"/>
    <w:rsid w:val="00C45E5B"/>
    <w:rsid w:val="00C46BD3"/>
    <w:rsid w:val="00C46D2B"/>
    <w:rsid w:val="00C46EC1"/>
    <w:rsid w:val="00C46FFB"/>
    <w:rsid w:val="00C471FF"/>
    <w:rsid w:val="00C47386"/>
    <w:rsid w:val="00C47534"/>
    <w:rsid w:val="00C504AF"/>
    <w:rsid w:val="00C5092A"/>
    <w:rsid w:val="00C50D68"/>
    <w:rsid w:val="00C5184C"/>
    <w:rsid w:val="00C51E51"/>
    <w:rsid w:val="00C52710"/>
    <w:rsid w:val="00C52C0E"/>
    <w:rsid w:val="00C542FB"/>
    <w:rsid w:val="00C544DD"/>
    <w:rsid w:val="00C55199"/>
    <w:rsid w:val="00C551A5"/>
    <w:rsid w:val="00C5549D"/>
    <w:rsid w:val="00C5721D"/>
    <w:rsid w:val="00C57290"/>
    <w:rsid w:val="00C572EA"/>
    <w:rsid w:val="00C57D79"/>
    <w:rsid w:val="00C57F83"/>
    <w:rsid w:val="00C60ECA"/>
    <w:rsid w:val="00C61A40"/>
    <w:rsid w:val="00C61D62"/>
    <w:rsid w:val="00C61EF4"/>
    <w:rsid w:val="00C62C54"/>
    <w:rsid w:val="00C63AD7"/>
    <w:rsid w:val="00C65640"/>
    <w:rsid w:val="00C65A3B"/>
    <w:rsid w:val="00C65CE2"/>
    <w:rsid w:val="00C65E7F"/>
    <w:rsid w:val="00C660DA"/>
    <w:rsid w:val="00C66454"/>
    <w:rsid w:val="00C675BA"/>
    <w:rsid w:val="00C70FCD"/>
    <w:rsid w:val="00C7232B"/>
    <w:rsid w:val="00C72F73"/>
    <w:rsid w:val="00C73F6E"/>
    <w:rsid w:val="00C74F1B"/>
    <w:rsid w:val="00C75894"/>
    <w:rsid w:val="00C80A7B"/>
    <w:rsid w:val="00C80CF2"/>
    <w:rsid w:val="00C821E3"/>
    <w:rsid w:val="00C827CD"/>
    <w:rsid w:val="00C82EDB"/>
    <w:rsid w:val="00C8321D"/>
    <w:rsid w:val="00C8360F"/>
    <w:rsid w:val="00C837AC"/>
    <w:rsid w:val="00C83C63"/>
    <w:rsid w:val="00C83D51"/>
    <w:rsid w:val="00C83DAE"/>
    <w:rsid w:val="00C8410F"/>
    <w:rsid w:val="00C8437B"/>
    <w:rsid w:val="00C857AD"/>
    <w:rsid w:val="00C872C7"/>
    <w:rsid w:val="00C87F2E"/>
    <w:rsid w:val="00C91DDA"/>
    <w:rsid w:val="00C92093"/>
    <w:rsid w:val="00C92266"/>
    <w:rsid w:val="00C9227F"/>
    <w:rsid w:val="00C92828"/>
    <w:rsid w:val="00C92C60"/>
    <w:rsid w:val="00C93449"/>
    <w:rsid w:val="00C945AD"/>
    <w:rsid w:val="00C955C9"/>
    <w:rsid w:val="00C95C12"/>
    <w:rsid w:val="00C96771"/>
    <w:rsid w:val="00C9683D"/>
    <w:rsid w:val="00C97440"/>
    <w:rsid w:val="00CA027B"/>
    <w:rsid w:val="00CA06E8"/>
    <w:rsid w:val="00CA1237"/>
    <w:rsid w:val="00CA1F94"/>
    <w:rsid w:val="00CA22BB"/>
    <w:rsid w:val="00CA2CDB"/>
    <w:rsid w:val="00CA45AB"/>
    <w:rsid w:val="00CA482D"/>
    <w:rsid w:val="00CA4DC2"/>
    <w:rsid w:val="00CA57A8"/>
    <w:rsid w:val="00CA607B"/>
    <w:rsid w:val="00CA64A5"/>
    <w:rsid w:val="00CA6873"/>
    <w:rsid w:val="00CA7526"/>
    <w:rsid w:val="00CA7733"/>
    <w:rsid w:val="00CA7C2D"/>
    <w:rsid w:val="00CA7C6F"/>
    <w:rsid w:val="00CB0EDA"/>
    <w:rsid w:val="00CB142B"/>
    <w:rsid w:val="00CB1CB1"/>
    <w:rsid w:val="00CB24C5"/>
    <w:rsid w:val="00CB3896"/>
    <w:rsid w:val="00CB3AD9"/>
    <w:rsid w:val="00CB5022"/>
    <w:rsid w:val="00CB5DB0"/>
    <w:rsid w:val="00CB651E"/>
    <w:rsid w:val="00CB6F66"/>
    <w:rsid w:val="00CB7178"/>
    <w:rsid w:val="00CB730A"/>
    <w:rsid w:val="00CC18F5"/>
    <w:rsid w:val="00CC254E"/>
    <w:rsid w:val="00CC3B4E"/>
    <w:rsid w:val="00CC3B64"/>
    <w:rsid w:val="00CC48FF"/>
    <w:rsid w:val="00CC498C"/>
    <w:rsid w:val="00CC4EDA"/>
    <w:rsid w:val="00CC541E"/>
    <w:rsid w:val="00CC5DC8"/>
    <w:rsid w:val="00CC61EE"/>
    <w:rsid w:val="00CC77AE"/>
    <w:rsid w:val="00CC7A20"/>
    <w:rsid w:val="00CC7D85"/>
    <w:rsid w:val="00CD18C4"/>
    <w:rsid w:val="00CD2179"/>
    <w:rsid w:val="00CD2ACF"/>
    <w:rsid w:val="00CD3255"/>
    <w:rsid w:val="00CD3468"/>
    <w:rsid w:val="00CD4090"/>
    <w:rsid w:val="00CD4244"/>
    <w:rsid w:val="00CD4738"/>
    <w:rsid w:val="00CD4B8B"/>
    <w:rsid w:val="00CD4C7B"/>
    <w:rsid w:val="00CD4CC1"/>
    <w:rsid w:val="00CD4E9C"/>
    <w:rsid w:val="00CD6F02"/>
    <w:rsid w:val="00CE0559"/>
    <w:rsid w:val="00CE0B02"/>
    <w:rsid w:val="00CE1B80"/>
    <w:rsid w:val="00CE29B1"/>
    <w:rsid w:val="00CE2C42"/>
    <w:rsid w:val="00CE2ED1"/>
    <w:rsid w:val="00CE3C07"/>
    <w:rsid w:val="00CE497D"/>
    <w:rsid w:val="00CE78E1"/>
    <w:rsid w:val="00CE7C4B"/>
    <w:rsid w:val="00CE7DC1"/>
    <w:rsid w:val="00CF1390"/>
    <w:rsid w:val="00CF1DD1"/>
    <w:rsid w:val="00CF213C"/>
    <w:rsid w:val="00CF2898"/>
    <w:rsid w:val="00CF38D1"/>
    <w:rsid w:val="00CF403E"/>
    <w:rsid w:val="00CF4C35"/>
    <w:rsid w:val="00CF52F5"/>
    <w:rsid w:val="00CF53D5"/>
    <w:rsid w:val="00CF5E54"/>
    <w:rsid w:val="00CF7801"/>
    <w:rsid w:val="00CF7A9A"/>
    <w:rsid w:val="00CF7F68"/>
    <w:rsid w:val="00D011BB"/>
    <w:rsid w:val="00D02731"/>
    <w:rsid w:val="00D02F24"/>
    <w:rsid w:val="00D03271"/>
    <w:rsid w:val="00D03533"/>
    <w:rsid w:val="00D0386D"/>
    <w:rsid w:val="00D03D5E"/>
    <w:rsid w:val="00D03E9B"/>
    <w:rsid w:val="00D042C7"/>
    <w:rsid w:val="00D04B3C"/>
    <w:rsid w:val="00D04C82"/>
    <w:rsid w:val="00D05059"/>
    <w:rsid w:val="00D0736F"/>
    <w:rsid w:val="00D07B74"/>
    <w:rsid w:val="00D123D1"/>
    <w:rsid w:val="00D144F8"/>
    <w:rsid w:val="00D14C5E"/>
    <w:rsid w:val="00D14C9E"/>
    <w:rsid w:val="00D150CA"/>
    <w:rsid w:val="00D150DC"/>
    <w:rsid w:val="00D15EBB"/>
    <w:rsid w:val="00D15ECE"/>
    <w:rsid w:val="00D16B18"/>
    <w:rsid w:val="00D16CB6"/>
    <w:rsid w:val="00D20F63"/>
    <w:rsid w:val="00D21C41"/>
    <w:rsid w:val="00D21E9B"/>
    <w:rsid w:val="00D230CA"/>
    <w:rsid w:val="00D23B2F"/>
    <w:rsid w:val="00D23BBE"/>
    <w:rsid w:val="00D2403F"/>
    <w:rsid w:val="00D25BF0"/>
    <w:rsid w:val="00D25EAC"/>
    <w:rsid w:val="00D26507"/>
    <w:rsid w:val="00D26758"/>
    <w:rsid w:val="00D27278"/>
    <w:rsid w:val="00D2759E"/>
    <w:rsid w:val="00D27736"/>
    <w:rsid w:val="00D313CE"/>
    <w:rsid w:val="00D320CA"/>
    <w:rsid w:val="00D32BB2"/>
    <w:rsid w:val="00D32F82"/>
    <w:rsid w:val="00D3358B"/>
    <w:rsid w:val="00D33878"/>
    <w:rsid w:val="00D34568"/>
    <w:rsid w:val="00D35CED"/>
    <w:rsid w:val="00D36429"/>
    <w:rsid w:val="00D3655C"/>
    <w:rsid w:val="00D37412"/>
    <w:rsid w:val="00D405F6"/>
    <w:rsid w:val="00D41B96"/>
    <w:rsid w:val="00D42AC1"/>
    <w:rsid w:val="00D431EE"/>
    <w:rsid w:val="00D432E6"/>
    <w:rsid w:val="00D438B2"/>
    <w:rsid w:val="00D43C93"/>
    <w:rsid w:val="00D448B8"/>
    <w:rsid w:val="00D449A9"/>
    <w:rsid w:val="00D45BFD"/>
    <w:rsid w:val="00D45F48"/>
    <w:rsid w:val="00D46173"/>
    <w:rsid w:val="00D466CA"/>
    <w:rsid w:val="00D468D1"/>
    <w:rsid w:val="00D468D2"/>
    <w:rsid w:val="00D47008"/>
    <w:rsid w:val="00D47C87"/>
    <w:rsid w:val="00D50774"/>
    <w:rsid w:val="00D50C88"/>
    <w:rsid w:val="00D50D5F"/>
    <w:rsid w:val="00D519AF"/>
    <w:rsid w:val="00D51C34"/>
    <w:rsid w:val="00D51C61"/>
    <w:rsid w:val="00D522EF"/>
    <w:rsid w:val="00D537D8"/>
    <w:rsid w:val="00D543CD"/>
    <w:rsid w:val="00D54ACC"/>
    <w:rsid w:val="00D54F00"/>
    <w:rsid w:val="00D554AD"/>
    <w:rsid w:val="00D558C7"/>
    <w:rsid w:val="00D56261"/>
    <w:rsid w:val="00D56CFB"/>
    <w:rsid w:val="00D60D15"/>
    <w:rsid w:val="00D614F4"/>
    <w:rsid w:val="00D6196F"/>
    <w:rsid w:val="00D61E25"/>
    <w:rsid w:val="00D6213F"/>
    <w:rsid w:val="00D62318"/>
    <w:rsid w:val="00D62F09"/>
    <w:rsid w:val="00D63BD5"/>
    <w:rsid w:val="00D63D6D"/>
    <w:rsid w:val="00D64A43"/>
    <w:rsid w:val="00D665D5"/>
    <w:rsid w:val="00D66700"/>
    <w:rsid w:val="00D66C6C"/>
    <w:rsid w:val="00D6756D"/>
    <w:rsid w:val="00D70117"/>
    <w:rsid w:val="00D7161A"/>
    <w:rsid w:val="00D72770"/>
    <w:rsid w:val="00D72E68"/>
    <w:rsid w:val="00D74F80"/>
    <w:rsid w:val="00D7535C"/>
    <w:rsid w:val="00D75A5A"/>
    <w:rsid w:val="00D75A5C"/>
    <w:rsid w:val="00D76313"/>
    <w:rsid w:val="00D76B49"/>
    <w:rsid w:val="00D76ECF"/>
    <w:rsid w:val="00D773A9"/>
    <w:rsid w:val="00D77DE6"/>
    <w:rsid w:val="00D80483"/>
    <w:rsid w:val="00D806C0"/>
    <w:rsid w:val="00D8121E"/>
    <w:rsid w:val="00D81AE7"/>
    <w:rsid w:val="00D81F87"/>
    <w:rsid w:val="00D832DD"/>
    <w:rsid w:val="00D83495"/>
    <w:rsid w:val="00D83B9E"/>
    <w:rsid w:val="00D84474"/>
    <w:rsid w:val="00D84E91"/>
    <w:rsid w:val="00D85373"/>
    <w:rsid w:val="00D859C0"/>
    <w:rsid w:val="00D85F01"/>
    <w:rsid w:val="00D87367"/>
    <w:rsid w:val="00D87482"/>
    <w:rsid w:val="00D878F9"/>
    <w:rsid w:val="00D879CA"/>
    <w:rsid w:val="00D87E61"/>
    <w:rsid w:val="00D909DA"/>
    <w:rsid w:val="00D91AC3"/>
    <w:rsid w:val="00D921A3"/>
    <w:rsid w:val="00D93137"/>
    <w:rsid w:val="00D940C7"/>
    <w:rsid w:val="00D942F9"/>
    <w:rsid w:val="00D958F7"/>
    <w:rsid w:val="00D966FB"/>
    <w:rsid w:val="00D96839"/>
    <w:rsid w:val="00D96C16"/>
    <w:rsid w:val="00D96D18"/>
    <w:rsid w:val="00D96EBC"/>
    <w:rsid w:val="00D9705B"/>
    <w:rsid w:val="00DA02D7"/>
    <w:rsid w:val="00DA05A1"/>
    <w:rsid w:val="00DA2CFB"/>
    <w:rsid w:val="00DA3016"/>
    <w:rsid w:val="00DA34E5"/>
    <w:rsid w:val="00DA3EC4"/>
    <w:rsid w:val="00DA516D"/>
    <w:rsid w:val="00DA56EF"/>
    <w:rsid w:val="00DA5F68"/>
    <w:rsid w:val="00DA6186"/>
    <w:rsid w:val="00DA69AF"/>
    <w:rsid w:val="00DA6A53"/>
    <w:rsid w:val="00DA78A3"/>
    <w:rsid w:val="00DB01D3"/>
    <w:rsid w:val="00DB071E"/>
    <w:rsid w:val="00DB0728"/>
    <w:rsid w:val="00DB1074"/>
    <w:rsid w:val="00DB29CA"/>
    <w:rsid w:val="00DB35C6"/>
    <w:rsid w:val="00DB476C"/>
    <w:rsid w:val="00DB4BA6"/>
    <w:rsid w:val="00DB622F"/>
    <w:rsid w:val="00DB7695"/>
    <w:rsid w:val="00DC30EA"/>
    <w:rsid w:val="00DC334C"/>
    <w:rsid w:val="00DC424D"/>
    <w:rsid w:val="00DC4E0E"/>
    <w:rsid w:val="00DC52A2"/>
    <w:rsid w:val="00DC53E3"/>
    <w:rsid w:val="00DC5905"/>
    <w:rsid w:val="00DC6194"/>
    <w:rsid w:val="00DC645A"/>
    <w:rsid w:val="00DC66B1"/>
    <w:rsid w:val="00DC6BA4"/>
    <w:rsid w:val="00DC7C52"/>
    <w:rsid w:val="00DD03C4"/>
    <w:rsid w:val="00DD1E40"/>
    <w:rsid w:val="00DD383B"/>
    <w:rsid w:val="00DD3935"/>
    <w:rsid w:val="00DD399B"/>
    <w:rsid w:val="00DD41F6"/>
    <w:rsid w:val="00DD4681"/>
    <w:rsid w:val="00DD4788"/>
    <w:rsid w:val="00DD5015"/>
    <w:rsid w:val="00DD51BA"/>
    <w:rsid w:val="00DD5A49"/>
    <w:rsid w:val="00DD5CB8"/>
    <w:rsid w:val="00DD6478"/>
    <w:rsid w:val="00DD675A"/>
    <w:rsid w:val="00DE02D5"/>
    <w:rsid w:val="00DE03E6"/>
    <w:rsid w:val="00DE07EA"/>
    <w:rsid w:val="00DE2230"/>
    <w:rsid w:val="00DE2AF2"/>
    <w:rsid w:val="00DE4488"/>
    <w:rsid w:val="00DE4A79"/>
    <w:rsid w:val="00DE4F21"/>
    <w:rsid w:val="00DE6688"/>
    <w:rsid w:val="00DE7407"/>
    <w:rsid w:val="00DE7EE9"/>
    <w:rsid w:val="00DF033F"/>
    <w:rsid w:val="00DF0977"/>
    <w:rsid w:val="00DF0D03"/>
    <w:rsid w:val="00DF0FE4"/>
    <w:rsid w:val="00DF41BD"/>
    <w:rsid w:val="00DF4974"/>
    <w:rsid w:val="00DF54BD"/>
    <w:rsid w:val="00DF56D4"/>
    <w:rsid w:val="00DF693F"/>
    <w:rsid w:val="00DF6A3A"/>
    <w:rsid w:val="00DF70B3"/>
    <w:rsid w:val="00DF7200"/>
    <w:rsid w:val="00E00306"/>
    <w:rsid w:val="00E01283"/>
    <w:rsid w:val="00E0198E"/>
    <w:rsid w:val="00E02F74"/>
    <w:rsid w:val="00E03015"/>
    <w:rsid w:val="00E03C0C"/>
    <w:rsid w:val="00E0494B"/>
    <w:rsid w:val="00E04F53"/>
    <w:rsid w:val="00E050A0"/>
    <w:rsid w:val="00E05291"/>
    <w:rsid w:val="00E057E7"/>
    <w:rsid w:val="00E0585A"/>
    <w:rsid w:val="00E05F8D"/>
    <w:rsid w:val="00E072F4"/>
    <w:rsid w:val="00E074B0"/>
    <w:rsid w:val="00E103AF"/>
    <w:rsid w:val="00E10A7B"/>
    <w:rsid w:val="00E10F06"/>
    <w:rsid w:val="00E11E4A"/>
    <w:rsid w:val="00E125B1"/>
    <w:rsid w:val="00E13186"/>
    <w:rsid w:val="00E1361E"/>
    <w:rsid w:val="00E13A25"/>
    <w:rsid w:val="00E140DE"/>
    <w:rsid w:val="00E1462C"/>
    <w:rsid w:val="00E14792"/>
    <w:rsid w:val="00E15842"/>
    <w:rsid w:val="00E16610"/>
    <w:rsid w:val="00E167C9"/>
    <w:rsid w:val="00E16974"/>
    <w:rsid w:val="00E16C61"/>
    <w:rsid w:val="00E16EAB"/>
    <w:rsid w:val="00E175FC"/>
    <w:rsid w:val="00E20A9F"/>
    <w:rsid w:val="00E214D7"/>
    <w:rsid w:val="00E21B01"/>
    <w:rsid w:val="00E22809"/>
    <w:rsid w:val="00E234CD"/>
    <w:rsid w:val="00E235CE"/>
    <w:rsid w:val="00E2408B"/>
    <w:rsid w:val="00E24287"/>
    <w:rsid w:val="00E246C4"/>
    <w:rsid w:val="00E24DD0"/>
    <w:rsid w:val="00E24EDC"/>
    <w:rsid w:val="00E24F1F"/>
    <w:rsid w:val="00E250EE"/>
    <w:rsid w:val="00E25204"/>
    <w:rsid w:val="00E25699"/>
    <w:rsid w:val="00E25C3B"/>
    <w:rsid w:val="00E265EE"/>
    <w:rsid w:val="00E26EBF"/>
    <w:rsid w:val="00E30425"/>
    <w:rsid w:val="00E30813"/>
    <w:rsid w:val="00E30E38"/>
    <w:rsid w:val="00E30EED"/>
    <w:rsid w:val="00E322F7"/>
    <w:rsid w:val="00E34016"/>
    <w:rsid w:val="00E347E0"/>
    <w:rsid w:val="00E356C5"/>
    <w:rsid w:val="00E36695"/>
    <w:rsid w:val="00E36CD6"/>
    <w:rsid w:val="00E36DDE"/>
    <w:rsid w:val="00E36E8B"/>
    <w:rsid w:val="00E3762B"/>
    <w:rsid w:val="00E40402"/>
    <w:rsid w:val="00E40502"/>
    <w:rsid w:val="00E41201"/>
    <w:rsid w:val="00E415AA"/>
    <w:rsid w:val="00E417D6"/>
    <w:rsid w:val="00E418DF"/>
    <w:rsid w:val="00E42503"/>
    <w:rsid w:val="00E4305E"/>
    <w:rsid w:val="00E450DE"/>
    <w:rsid w:val="00E4615B"/>
    <w:rsid w:val="00E46593"/>
    <w:rsid w:val="00E47004"/>
    <w:rsid w:val="00E470A4"/>
    <w:rsid w:val="00E472E9"/>
    <w:rsid w:val="00E47613"/>
    <w:rsid w:val="00E50360"/>
    <w:rsid w:val="00E5090B"/>
    <w:rsid w:val="00E50D49"/>
    <w:rsid w:val="00E520D0"/>
    <w:rsid w:val="00E5271F"/>
    <w:rsid w:val="00E53C0C"/>
    <w:rsid w:val="00E5486B"/>
    <w:rsid w:val="00E548FB"/>
    <w:rsid w:val="00E54A44"/>
    <w:rsid w:val="00E55539"/>
    <w:rsid w:val="00E562D4"/>
    <w:rsid w:val="00E569F0"/>
    <w:rsid w:val="00E56DBA"/>
    <w:rsid w:val="00E5781B"/>
    <w:rsid w:val="00E601E6"/>
    <w:rsid w:val="00E6025E"/>
    <w:rsid w:val="00E604F3"/>
    <w:rsid w:val="00E610D8"/>
    <w:rsid w:val="00E611A2"/>
    <w:rsid w:val="00E62C3F"/>
    <w:rsid w:val="00E6314B"/>
    <w:rsid w:val="00E63503"/>
    <w:rsid w:val="00E63FDC"/>
    <w:rsid w:val="00E65B1F"/>
    <w:rsid w:val="00E65B3D"/>
    <w:rsid w:val="00E65D37"/>
    <w:rsid w:val="00E673D1"/>
    <w:rsid w:val="00E67C23"/>
    <w:rsid w:val="00E70248"/>
    <w:rsid w:val="00E71279"/>
    <w:rsid w:val="00E715BA"/>
    <w:rsid w:val="00E71EB2"/>
    <w:rsid w:val="00E727E7"/>
    <w:rsid w:val="00E728B2"/>
    <w:rsid w:val="00E72B80"/>
    <w:rsid w:val="00E73710"/>
    <w:rsid w:val="00E7479F"/>
    <w:rsid w:val="00E74FDC"/>
    <w:rsid w:val="00E7643E"/>
    <w:rsid w:val="00E779E8"/>
    <w:rsid w:val="00E77D10"/>
    <w:rsid w:val="00E77EDE"/>
    <w:rsid w:val="00E804D3"/>
    <w:rsid w:val="00E80602"/>
    <w:rsid w:val="00E806FA"/>
    <w:rsid w:val="00E80A84"/>
    <w:rsid w:val="00E812B6"/>
    <w:rsid w:val="00E816E0"/>
    <w:rsid w:val="00E822FC"/>
    <w:rsid w:val="00E82A66"/>
    <w:rsid w:val="00E82AC8"/>
    <w:rsid w:val="00E82C34"/>
    <w:rsid w:val="00E82D6B"/>
    <w:rsid w:val="00E83074"/>
    <w:rsid w:val="00E837F1"/>
    <w:rsid w:val="00E83FE9"/>
    <w:rsid w:val="00E847BE"/>
    <w:rsid w:val="00E84AC6"/>
    <w:rsid w:val="00E84EF8"/>
    <w:rsid w:val="00E853EA"/>
    <w:rsid w:val="00E868B1"/>
    <w:rsid w:val="00E868E6"/>
    <w:rsid w:val="00E86D8C"/>
    <w:rsid w:val="00E86ED7"/>
    <w:rsid w:val="00E87405"/>
    <w:rsid w:val="00E8799B"/>
    <w:rsid w:val="00E87D89"/>
    <w:rsid w:val="00E90D7C"/>
    <w:rsid w:val="00E9118E"/>
    <w:rsid w:val="00E929F3"/>
    <w:rsid w:val="00E92EDA"/>
    <w:rsid w:val="00E93437"/>
    <w:rsid w:val="00E93DD1"/>
    <w:rsid w:val="00E944DD"/>
    <w:rsid w:val="00E94DC0"/>
    <w:rsid w:val="00E94EE0"/>
    <w:rsid w:val="00E954C6"/>
    <w:rsid w:val="00E9589E"/>
    <w:rsid w:val="00E95934"/>
    <w:rsid w:val="00E95C2E"/>
    <w:rsid w:val="00E96234"/>
    <w:rsid w:val="00E963C0"/>
    <w:rsid w:val="00E96A72"/>
    <w:rsid w:val="00E96EB7"/>
    <w:rsid w:val="00E97137"/>
    <w:rsid w:val="00EA2AC5"/>
    <w:rsid w:val="00EA3245"/>
    <w:rsid w:val="00EA6220"/>
    <w:rsid w:val="00EA6356"/>
    <w:rsid w:val="00EA69ED"/>
    <w:rsid w:val="00EA6A39"/>
    <w:rsid w:val="00EB18D4"/>
    <w:rsid w:val="00EB3600"/>
    <w:rsid w:val="00EB41BA"/>
    <w:rsid w:val="00EB41EB"/>
    <w:rsid w:val="00EB4BF0"/>
    <w:rsid w:val="00EB4CC5"/>
    <w:rsid w:val="00EB574C"/>
    <w:rsid w:val="00EC04EF"/>
    <w:rsid w:val="00EC0C49"/>
    <w:rsid w:val="00EC0DF6"/>
    <w:rsid w:val="00EC19E5"/>
    <w:rsid w:val="00EC1C83"/>
    <w:rsid w:val="00EC29B0"/>
    <w:rsid w:val="00EC2D1D"/>
    <w:rsid w:val="00EC32CC"/>
    <w:rsid w:val="00EC3477"/>
    <w:rsid w:val="00EC43A7"/>
    <w:rsid w:val="00EC469A"/>
    <w:rsid w:val="00EC595A"/>
    <w:rsid w:val="00EC61DE"/>
    <w:rsid w:val="00EC6F08"/>
    <w:rsid w:val="00EC7201"/>
    <w:rsid w:val="00ED03A2"/>
    <w:rsid w:val="00ED156C"/>
    <w:rsid w:val="00ED19B7"/>
    <w:rsid w:val="00ED1AE8"/>
    <w:rsid w:val="00ED1DA4"/>
    <w:rsid w:val="00ED2200"/>
    <w:rsid w:val="00ED2BEF"/>
    <w:rsid w:val="00ED345E"/>
    <w:rsid w:val="00ED5B1F"/>
    <w:rsid w:val="00ED63D8"/>
    <w:rsid w:val="00ED63FE"/>
    <w:rsid w:val="00ED7C93"/>
    <w:rsid w:val="00EE0857"/>
    <w:rsid w:val="00EE09D7"/>
    <w:rsid w:val="00EE0F2C"/>
    <w:rsid w:val="00EE10AF"/>
    <w:rsid w:val="00EE1511"/>
    <w:rsid w:val="00EE1691"/>
    <w:rsid w:val="00EE1E67"/>
    <w:rsid w:val="00EE2346"/>
    <w:rsid w:val="00EE2404"/>
    <w:rsid w:val="00EE2A5E"/>
    <w:rsid w:val="00EE2F8E"/>
    <w:rsid w:val="00EE329E"/>
    <w:rsid w:val="00EE3534"/>
    <w:rsid w:val="00EE4B77"/>
    <w:rsid w:val="00EE4F42"/>
    <w:rsid w:val="00EE56EB"/>
    <w:rsid w:val="00EE56F6"/>
    <w:rsid w:val="00EE6958"/>
    <w:rsid w:val="00EE7443"/>
    <w:rsid w:val="00EE7C6C"/>
    <w:rsid w:val="00EF097E"/>
    <w:rsid w:val="00EF09E9"/>
    <w:rsid w:val="00EF11E3"/>
    <w:rsid w:val="00EF13C6"/>
    <w:rsid w:val="00EF3890"/>
    <w:rsid w:val="00EF3CE0"/>
    <w:rsid w:val="00EF3E41"/>
    <w:rsid w:val="00EF43DF"/>
    <w:rsid w:val="00EF4AAF"/>
    <w:rsid w:val="00EF4CAD"/>
    <w:rsid w:val="00EF6308"/>
    <w:rsid w:val="00EF7A95"/>
    <w:rsid w:val="00F00398"/>
    <w:rsid w:val="00F01748"/>
    <w:rsid w:val="00F02201"/>
    <w:rsid w:val="00F0274F"/>
    <w:rsid w:val="00F0284F"/>
    <w:rsid w:val="00F03342"/>
    <w:rsid w:val="00F03D2A"/>
    <w:rsid w:val="00F0493C"/>
    <w:rsid w:val="00F0517C"/>
    <w:rsid w:val="00F0519E"/>
    <w:rsid w:val="00F05457"/>
    <w:rsid w:val="00F060CD"/>
    <w:rsid w:val="00F0696B"/>
    <w:rsid w:val="00F10B55"/>
    <w:rsid w:val="00F12213"/>
    <w:rsid w:val="00F125E8"/>
    <w:rsid w:val="00F12CAE"/>
    <w:rsid w:val="00F13551"/>
    <w:rsid w:val="00F13950"/>
    <w:rsid w:val="00F14337"/>
    <w:rsid w:val="00F1564C"/>
    <w:rsid w:val="00F1567A"/>
    <w:rsid w:val="00F171BB"/>
    <w:rsid w:val="00F17511"/>
    <w:rsid w:val="00F17CA9"/>
    <w:rsid w:val="00F20E50"/>
    <w:rsid w:val="00F20F2B"/>
    <w:rsid w:val="00F21029"/>
    <w:rsid w:val="00F22734"/>
    <w:rsid w:val="00F23330"/>
    <w:rsid w:val="00F23923"/>
    <w:rsid w:val="00F2407A"/>
    <w:rsid w:val="00F24245"/>
    <w:rsid w:val="00F2491A"/>
    <w:rsid w:val="00F256E6"/>
    <w:rsid w:val="00F25F4E"/>
    <w:rsid w:val="00F26C66"/>
    <w:rsid w:val="00F27156"/>
    <w:rsid w:val="00F27421"/>
    <w:rsid w:val="00F277B5"/>
    <w:rsid w:val="00F27B13"/>
    <w:rsid w:val="00F302F0"/>
    <w:rsid w:val="00F30B5B"/>
    <w:rsid w:val="00F30D4E"/>
    <w:rsid w:val="00F31541"/>
    <w:rsid w:val="00F318F8"/>
    <w:rsid w:val="00F3198D"/>
    <w:rsid w:val="00F31BB5"/>
    <w:rsid w:val="00F31E16"/>
    <w:rsid w:val="00F32ED4"/>
    <w:rsid w:val="00F33563"/>
    <w:rsid w:val="00F336ED"/>
    <w:rsid w:val="00F33E51"/>
    <w:rsid w:val="00F34D8D"/>
    <w:rsid w:val="00F357CF"/>
    <w:rsid w:val="00F3599F"/>
    <w:rsid w:val="00F35A99"/>
    <w:rsid w:val="00F35F7B"/>
    <w:rsid w:val="00F40923"/>
    <w:rsid w:val="00F40B80"/>
    <w:rsid w:val="00F40EAD"/>
    <w:rsid w:val="00F4144B"/>
    <w:rsid w:val="00F41F7E"/>
    <w:rsid w:val="00F4295E"/>
    <w:rsid w:val="00F42ABE"/>
    <w:rsid w:val="00F4355D"/>
    <w:rsid w:val="00F4377D"/>
    <w:rsid w:val="00F4391E"/>
    <w:rsid w:val="00F447FF"/>
    <w:rsid w:val="00F449E4"/>
    <w:rsid w:val="00F47E3A"/>
    <w:rsid w:val="00F5031B"/>
    <w:rsid w:val="00F512DE"/>
    <w:rsid w:val="00F51597"/>
    <w:rsid w:val="00F516CB"/>
    <w:rsid w:val="00F51B11"/>
    <w:rsid w:val="00F536BA"/>
    <w:rsid w:val="00F53EDD"/>
    <w:rsid w:val="00F540D3"/>
    <w:rsid w:val="00F54B46"/>
    <w:rsid w:val="00F55765"/>
    <w:rsid w:val="00F5655A"/>
    <w:rsid w:val="00F56581"/>
    <w:rsid w:val="00F603B7"/>
    <w:rsid w:val="00F60483"/>
    <w:rsid w:val="00F610B1"/>
    <w:rsid w:val="00F61476"/>
    <w:rsid w:val="00F62272"/>
    <w:rsid w:val="00F638BB"/>
    <w:rsid w:val="00F653FB"/>
    <w:rsid w:val="00F65B4C"/>
    <w:rsid w:val="00F66469"/>
    <w:rsid w:val="00F66823"/>
    <w:rsid w:val="00F67F5C"/>
    <w:rsid w:val="00F70376"/>
    <w:rsid w:val="00F707BD"/>
    <w:rsid w:val="00F7183E"/>
    <w:rsid w:val="00F72CAD"/>
    <w:rsid w:val="00F73109"/>
    <w:rsid w:val="00F735EC"/>
    <w:rsid w:val="00F741B8"/>
    <w:rsid w:val="00F74918"/>
    <w:rsid w:val="00F74F60"/>
    <w:rsid w:val="00F75B64"/>
    <w:rsid w:val="00F7649F"/>
    <w:rsid w:val="00F77272"/>
    <w:rsid w:val="00F77D3A"/>
    <w:rsid w:val="00F802D9"/>
    <w:rsid w:val="00F80DDB"/>
    <w:rsid w:val="00F8111F"/>
    <w:rsid w:val="00F8223B"/>
    <w:rsid w:val="00F82435"/>
    <w:rsid w:val="00F8262B"/>
    <w:rsid w:val="00F826C7"/>
    <w:rsid w:val="00F8310D"/>
    <w:rsid w:val="00F84508"/>
    <w:rsid w:val="00F84817"/>
    <w:rsid w:val="00F859B3"/>
    <w:rsid w:val="00F85FE1"/>
    <w:rsid w:val="00F86907"/>
    <w:rsid w:val="00F877BB"/>
    <w:rsid w:val="00F910E7"/>
    <w:rsid w:val="00F9230F"/>
    <w:rsid w:val="00F926F5"/>
    <w:rsid w:val="00F94370"/>
    <w:rsid w:val="00F94763"/>
    <w:rsid w:val="00F9553B"/>
    <w:rsid w:val="00F956F3"/>
    <w:rsid w:val="00F957EE"/>
    <w:rsid w:val="00F95CB8"/>
    <w:rsid w:val="00F95D61"/>
    <w:rsid w:val="00F9746D"/>
    <w:rsid w:val="00F97472"/>
    <w:rsid w:val="00F9789E"/>
    <w:rsid w:val="00F97A5D"/>
    <w:rsid w:val="00F97B81"/>
    <w:rsid w:val="00FA08D1"/>
    <w:rsid w:val="00FA0BD8"/>
    <w:rsid w:val="00FA11F6"/>
    <w:rsid w:val="00FA1D11"/>
    <w:rsid w:val="00FA244B"/>
    <w:rsid w:val="00FA3308"/>
    <w:rsid w:val="00FA443F"/>
    <w:rsid w:val="00FA5847"/>
    <w:rsid w:val="00FA595F"/>
    <w:rsid w:val="00FA596B"/>
    <w:rsid w:val="00FA5BAF"/>
    <w:rsid w:val="00FA5E2F"/>
    <w:rsid w:val="00FA7302"/>
    <w:rsid w:val="00FA767B"/>
    <w:rsid w:val="00FB048F"/>
    <w:rsid w:val="00FB1ABA"/>
    <w:rsid w:val="00FB1F67"/>
    <w:rsid w:val="00FB2190"/>
    <w:rsid w:val="00FB2FFD"/>
    <w:rsid w:val="00FB36BB"/>
    <w:rsid w:val="00FB3F3A"/>
    <w:rsid w:val="00FB4307"/>
    <w:rsid w:val="00FB460D"/>
    <w:rsid w:val="00FB603B"/>
    <w:rsid w:val="00FB6FD0"/>
    <w:rsid w:val="00FB7063"/>
    <w:rsid w:val="00FB7FEF"/>
    <w:rsid w:val="00FC1515"/>
    <w:rsid w:val="00FC30B8"/>
    <w:rsid w:val="00FC46A6"/>
    <w:rsid w:val="00FC4A5E"/>
    <w:rsid w:val="00FC4B3D"/>
    <w:rsid w:val="00FC4D58"/>
    <w:rsid w:val="00FC598C"/>
    <w:rsid w:val="00FC5D9E"/>
    <w:rsid w:val="00FC636B"/>
    <w:rsid w:val="00FD139B"/>
    <w:rsid w:val="00FD1F38"/>
    <w:rsid w:val="00FD2A1B"/>
    <w:rsid w:val="00FD2E38"/>
    <w:rsid w:val="00FD3432"/>
    <w:rsid w:val="00FD3FDD"/>
    <w:rsid w:val="00FD41CC"/>
    <w:rsid w:val="00FD487B"/>
    <w:rsid w:val="00FD49F8"/>
    <w:rsid w:val="00FD4A38"/>
    <w:rsid w:val="00FD60CB"/>
    <w:rsid w:val="00FD614C"/>
    <w:rsid w:val="00FD78B3"/>
    <w:rsid w:val="00FE1894"/>
    <w:rsid w:val="00FE1C65"/>
    <w:rsid w:val="00FE22D9"/>
    <w:rsid w:val="00FE2A6B"/>
    <w:rsid w:val="00FE3EE7"/>
    <w:rsid w:val="00FE48D9"/>
    <w:rsid w:val="00FE4D7C"/>
    <w:rsid w:val="00FE4D8D"/>
    <w:rsid w:val="00FE51B4"/>
    <w:rsid w:val="00FE579F"/>
    <w:rsid w:val="00FE6C2F"/>
    <w:rsid w:val="00FE79E4"/>
    <w:rsid w:val="00FE7F62"/>
    <w:rsid w:val="00FF0272"/>
    <w:rsid w:val="00FF1C28"/>
    <w:rsid w:val="00FF2F94"/>
    <w:rsid w:val="00FF3269"/>
    <w:rsid w:val="00FF3474"/>
    <w:rsid w:val="00FF38EB"/>
    <w:rsid w:val="00FF3EED"/>
    <w:rsid w:val="00FF42DD"/>
    <w:rsid w:val="00FF51ED"/>
    <w:rsid w:val="00FF7525"/>
    <w:rsid w:val="00FF786C"/>
    <w:rsid w:val="00FF7BC2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14576"/>
  <w15:chartTrackingRefBased/>
  <w15:docId w15:val="{60BFD911-8B5C-43FB-A0FE-F1A837C1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3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C3A5F"/>
    <w:rPr>
      <w:kern w:val="2"/>
      <w:sz w:val="18"/>
      <w:szCs w:val="18"/>
    </w:rPr>
  </w:style>
  <w:style w:type="paragraph" w:styleId="a5">
    <w:name w:val="footer"/>
    <w:basedOn w:val="a"/>
    <w:link w:val="a6"/>
    <w:rsid w:val="005C3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C3A5F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C059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B06B83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BA41FE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BA41FE"/>
    <w:pPr>
      <w:widowControl w:val="0"/>
      <w:jc w:val="both"/>
    </w:pPr>
    <w:rPr>
      <w:kern w:val="2"/>
      <w:sz w:val="21"/>
      <w:szCs w:val="24"/>
    </w:rPr>
  </w:style>
  <w:style w:type="table" w:customStyle="1" w:styleId="TableNormal1">
    <w:name w:val="Table Normal1"/>
    <w:uiPriority w:val="2"/>
    <w:semiHidden/>
    <w:unhideWhenUsed/>
    <w:qFormat/>
    <w:rsid w:val="00BA41FE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98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46298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王映璇</dc:creator>
  <cp:keywords/>
  <dc:description/>
  <cp:lastModifiedBy>王思琦</cp:lastModifiedBy>
  <cp:revision>2</cp:revision>
  <dcterms:created xsi:type="dcterms:W3CDTF">2024-01-30T10:11:00Z</dcterms:created>
  <dcterms:modified xsi:type="dcterms:W3CDTF">2024-01-30T10:11:00Z</dcterms:modified>
</cp:coreProperties>
</file>