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4A167"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26"/>
      <w:bookmarkStart w:id="1" w:name="_Toc32495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 w14:paraId="32B0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 w14:paraId="4AA005BC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 w14:paraId="201D2768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 w14:paraId="612E3FEF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 w14:paraId="400A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 w14:paraId="68706C2F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 w14:paraId="7E31F6BC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 w14:paraId="7E892F7D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 w14:paraId="25D9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 w14:paraId="4A258418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104BE02B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639395DF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 w14:paraId="20C33A22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 w14:paraId="4695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62915E21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521E67E0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6F2C4895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 w14:paraId="40F2FAFE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 w14:paraId="3C1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35E503F6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21776697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05932CDF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 w14:paraId="15F57432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 w14:paraId="7AC3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30C8D618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B437792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6119D2D4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 w14:paraId="17A066DB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 w14:paraId="1A98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79FB3DEB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339E0886"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5242F6C4"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 w14:paraId="4B56BC0B"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 w14:paraId="1BE4D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 w14:paraId="01A8F6D8"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 w14:paraId="022F28AF"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 w14:paraId="3D911984"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 w14:paraId="1BA3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 w14:paraId="10541BF9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 w14:paraId="6976B772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 w14:paraId="4A217552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 w14:paraId="17FF4470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 w14:paraId="45205D9E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 w14:paraId="4777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30382CBF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70542B5E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7F6C0810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 w14:paraId="522CD5AF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 w14:paraId="38E537DA"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 w14:paraId="0EB2DC46"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 w14:paraId="4D17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 w14:paraId="32E22E57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05A3DBD2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 w14:paraId="196AAED6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 w14:paraId="0627C2A9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 w14:paraId="4EF32CD0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 w14:paraId="38462926"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 w14:paraId="73098F4A"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 w14:paraId="3B6876B8"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价格最低的有效报价；B1，B2，…，Bn为第n个经初步审查合格的报价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  <w:bookmarkStart w:id="10" w:name="_GoBack"/>
            <w:bookmarkEnd w:id="10"/>
          </w:p>
        </w:tc>
      </w:tr>
      <w:tr w14:paraId="409F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 w14:paraId="4AD58D47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 w14:paraId="4E962428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B255BC8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 w14:paraId="05996AF6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 w14:paraId="68E6FD3D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 w14:paraId="0EFC0666"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 w14:paraId="6B4935F7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 w14:paraId="10905BF4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 w14:paraId="4F58AD53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 w14:paraId="287A1DD1"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 w14:paraId="207C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51" w:type="dxa"/>
            <w:vMerge w:val="continue"/>
            <w:vAlign w:val="center"/>
          </w:tcPr>
          <w:p w14:paraId="39965245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 w14:paraId="47E01135"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 w14:paraId="6A1D2476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 w14:paraId="0931BB2A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 w14:paraId="49024F44"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 w14:paraId="023373C9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 w14:paraId="0C7D3F0D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 w14:paraId="4132D62F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 w14:paraId="10B0DA5B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 w14:paraId="3733F9AB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 w14:paraId="36A922F1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提供完善的售后服务方案，至少包括性能验证、投诉处理、不良事件处理、售后服务流程、响应/处理时间、负责人及负责人电话、质量监管及处罚等。方案合理、操作性强，且切实可行。</w:t>
            </w:r>
          </w:p>
          <w:p w14:paraId="5580C0E1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 w14:paraId="5C7F31CB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 w14:paraId="0E5AEB81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 w14:paraId="668C75FC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 w14:paraId="7C130F31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 w14:paraId="5AA458F9"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 w14:paraId="2289CCCE"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 w14:paraId="30B00431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28"/>
      <w:bookmarkStart w:id="3" w:name="_Toc16081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 w14:paraId="4DCB8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 w14:paraId="7523B7B2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14948"/>
      <w:bookmarkStart w:id="5" w:name="_Toc28122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 w14:paraId="30583165"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 w14:paraId="45CEFAC6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 w14:paraId="23D76476"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 w14:paraId="195742AE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 w14:paraId="7BEBB748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 w14:paraId="4BF77C35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 w14:paraId="5BB24048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 w14:paraId="610048F3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 w14:paraId="660517B5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 w14:paraId="2CF196A5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 w14:paraId="6CF0EB76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 w14:paraId="30F63AC7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 w14:paraId="053FB89F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1631"/>
      <w:bookmarkStart w:id="7" w:name="_Toc25186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 w14:paraId="1856EC31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 w14:paraId="29FC134C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 w14:paraId="76FF418D"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 w14:paraId="252A665D"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28117"/>
      <w:bookmarkStart w:id="9" w:name="_Toc14055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 w14:paraId="0F1AA597"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逐一评审，按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中标候选人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" w:fontKey="{7C5D9DC9-491C-4FCE-8850-79240A3D09E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E4019BB-3A32-4D18-963C-425ED0D91B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jBiMDg4ZTI2MTAzM2FkNThkZGFlMGQyZTc3NWE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6B17B25"/>
    <w:rsid w:val="174E378A"/>
    <w:rsid w:val="17621B1C"/>
    <w:rsid w:val="17990AC3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684C2B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C4D1419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autoRedefine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autoRedefine/>
    <w:qFormat/>
    <w:uiPriority w:val="0"/>
    <w:pPr>
      <w:ind w:left="840" w:leftChars="400"/>
    </w:pPr>
  </w:style>
  <w:style w:type="paragraph" w:styleId="6">
    <w:name w:val="Plain Text"/>
    <w:autoRedefine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2278</Words>
  <Characters>2373</Characters>
  <Lines>70</Lines>
  <Paragraphs>19</Paragraphs>
  <TotalTime>92</TotalTime>
  <ScaleCrop>false</ScaleCrop>
  <LinksUpToDate>false</LinksUpToDate>
  <CharactersWithSpaces>2395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龍</cp:lastModifiedBy>
  <cp:lastPrinted>2023-10-23T03:48:00Z</cp:lastPrinted>
  <dcterms:modified xsi:type="dcterms:W3CDTF">2024-07-03T09:20:29Z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1B69E3945E10427684646D490CABEF56</vt:lpwstr>
  </property>
</Properties>
</file>